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428"/>
        <w:gridCol w:w="1506"/>
        <w:gridCol w:w="4556"/>
      </w:tblGrid>
      <w:tr w:rsidR="002923F8" w:rsidTr="00CE0366">
        <w:trPr>
          <w:cantSplit/>
        </w:trPr>
        <w:tc>
          <w:tcPr>
            <w:tcW w:w="4428" w:type="dxa"/>
          </w:tcPr>
          <w:p w:rsidR="002923F8" w:rsidRDefault="002923F8" w:rsidP="00CE0366">
            <w:pPr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БАШ[ОРТОСТАН  РЕСПУБЛИКА]Ы</w:t>
            </w:r>
          </w:p>
          <w:p w:rsidR="002923F8" w:rsidRDefault="002923F8" w:rsidP="00CE0366">
            <w:pPr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СА[МА{ОШ  РАЙОНЫ </w:t>
            </w:r>
          </w:p>
          <w:p w:rsidR="002923F8" w:rsidRDefault="002923F8" w:rsidP="00CE0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муниципаль районЫНЫ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@  </w:t>
            </w:r>
          </w:p>
          <w:p w:rsidR="002923F8" w:rsidRDefault="002923F8" w:rsidP="00CE0366">
            <w:pPr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}РН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^</w:t>
            </w: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к</w:t>
            </w:r>
            <w:r>
              <w:rPr>
                <w:rFonts w:ascii="Arial New Bash" w:hAnsi="Arial New Bash" w:cs="Arial New Bash"/>
                <w:sz w:val="18"/>
                <w:szCs w:val="18"/>
              </w:rPr>
              <w:t xml:space="preserve"> </w:t>
            </w:r>
            <w:r>
              <w:rPr>
                <w:rFonts w:ascii="Arial New Bash" w:hAnsi="Arial New Bash" w:cs="Arial New Bash"/>
                <w:b/>
                <w:bCs/>
              </w:rPr>
              <w:t xml:space="preserve"> 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АУЫЛ СОВЕТЫ </w:t>
            </w:r>
          </w:p>
          <w:p w:rsidR="002923F8" w:rsidRDefault="002923F8" w:rsidP="00CE0366">
            <w:pPr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АУЫЛ  БИЛ^</w:t>
            </w: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м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^]Е СОВЕТЫ </w:t>
            </w:r>
          </w:p>
          <w:p w:rsidR="002923F8" w:rsidRDefault="002923F8" w:rsidP="00CE0366">
            <w:pPr>
              <w:pStyle w:val="6"/>
              <w:framePr w:hSpace="0" w:wrap="around" w:vAnchor="margin" w:hAnchor="text" w:yAlign="inline"/>
              <w:rPr>
                <w:b w:val="0"/>
                <w:bCs/>
                <w:sz w:val="4"/>
                <w:szCs w:val="4"/>
              </w:rPr>
            </w:pPr>
          </w:p>
          <w:p w:rsidR="002923F8" w:rsidRDefault="002923F8" w:rsidP="00CE0366">
            <w:pPr>
              <w:pStyle w:val="6"/>
              <w:framePr w:hSpace="0" w:wrap="around" w:vAnchor="margin" w:hAnchor="text" w:yAlign="inline"/>
              <w:rPr>
                <w:b w:val="0"/>
                <w:bCs/>
                <w:sz w:val="4"/>
                <w:szCs w:val="4"/>
              </w:rPr>
            </w:pPr>
          </w:p>
          <w:p w:rsidR="002923F8" w:rsidRDefault="002923F8" w:rsidP="00CE0366">
            <w:pPr>
              <w:jc w:val="center"/>
              <w:rPr>
                <w:rFonts w:ascii="Arial New Bash" w:hAnsi="Arial New Bash" w:cs="Arial New Bash"/>
                <w:lang w:val="en-US"/>
              </w:rPr>
            </w:pPr>
          </w:p>
        </w:tc>
        <w:tc>
          <w:tcPr>
            <w:tcW w:w="1506" w:type="dxa"/>
          </w:tcPr>
          <w:p w:rsidR="002923F8" w:rsidRDefault="002923F8" w:rsidP="00CE0366">
            <w:pPr>
              <w:jc w:val="center"/>
              <w:rPr>
                <w:rFonts w:ascii="Arial New Bash" w:hAnsi="Arial New Bash" w:cs="Arial New Bash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930275" cy="1068070"/>
                  <wp:effectExtent l="19050" t="0" r="3175" b="0"/>
                  <wp:docPr id="2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1068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</w:tcPr>
          <w:p w:rsidR="002923F8" w:rsidRDefault="002923F8" w:rsidP="00CE0366">
            <w:pPr>
              <w:pStyle w:val="6"/>
              <w:framePr w:hSpace="0" w:wrap="around" w:vAnchor="margin" w:hAnchor="text" w:yAlign="inline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Совет сельского поселения</w:t>
            </w:r>
          </w:p>
          <w:p w:rsidR="002923F8" w:rsidRDefault="002923F8" w:rsidP="00CE0366">
            <w:pPr>
              <w:pStyle w:val="4"/>
              <w:framePr w:hSpace="0" w:wrap="around" w:vAnchor="margin" w:hAnchor="text" w:xAlign="left" w:yAlign="inline"/>
            </w:pPr>
            <w:r>
              <w:t>Урнякский сельсовет</w:t>
            </w:r>
          </w:p>
          <w:p w:rsidR="002923F8" w:rsidRDefault="002923F8" w:rsidP="00CE0366">
            <w:pPr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  <w:p w:rsidR="002923F8" w:rsidRDefault="002923F8" w:rsidP="00CE0366">
            <w:pPr>
              <w:pStyle w:val="6"/>
              <w:framePr w:hSpace="0" w:wrap="around" w:vAnchor="margin" w:hAnchor="text" w:yAlign="inline"/>
              <w:rPr>
                <w:sz w:val="4"/>
                <w:szCs w:val="4"/>
              </w:rPr>
            </w:pPr>
          </w:p>
          <w:p w:rsidR="002923F8" w:rsidRDefault="002923F8" w:rsidP="00CE0366">
            <w:pPr>
              <w:rPr>
                <w:sz w:val="4"/>
                <w:szCs w:val="4"/>
              </w:rPr>
            </w:pPr>
          </w:p>
          <w:p w:rsidR="002923F8" w:rsidRDefault="002923F8" w:rsidP="00CE0366">
            <w:pPr>
              <w:jc w:val="center"/>
              <w:rPr>
                <w:rFonts w:ascii="Arial New Bash" w:hAnsi="Arial New Bash" w:cs="Arial New Bash"/>
              </w:rPr>
            </w:pPr>
          </w:p>
        </w:tc>
      </w:tr>
      <w:tr w:rsidR="002923F8" w:rsidTr="00CE0366"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923F8" w:rsidRDefault="002923F8" w:rsidP="00CE0366">
            <w:pPr>
              <w:jc w:val="center"/>
              <w:rPr>
                <w:color w:val="000000"/>
                <w:sz w:val="8"/>
                <w:szCs w:val="8"/>
              </w:rPr>
            </w:pPr>
          </w:p>
          <w:p w:rsidR="002923F8" w:rsidRDefault="002923F8" w:rsidP="00CE0366">
            <w:pPr>
              <w:jc w:val="center"/>
              <w:rPr>
                <w:caps/>
                <w:sz w:val="4"/>
                <w:szCs w:val="4"/>
              </w:rPr>
            </w:pPr>
          </w:p>
        </w:tc>
      </w:tr>
    </w:tbl>
    <w:p w:rsidR="002923F8" w:rsidRDefault="002923F8" w:rsidP="002923F8">
      <w:pPr>
        <w:pStyle w:val="3"/>
        <w:jc w:val="left"/>
        <w:rPr>
          <w:b w:val="0"/>
          <w:bCs/>
          <w:sz w:val="8"/>
          <w:szCs w:val="8"/>
        </w:rPr>
      </w:pPr>
    </w:p>
    <w:p w:rsidR="002923F8" w:rsidRDefault="002923F8" w:rsidP="002923F8">
      <w:pPr>
        <w:pStyle w:val="3"/>
        <w:jc w:val="left"/>
        <w:rPr>
          <w:b w:val="0"/>
          <w:bCs/>
          <w:sz w:val="8"/>
          <w:szCs w:val="8"/>
        </w:rPr>
      </w:pPr>
    </w:p>
    <w:p w:rsidR="002923F8" w:rsidRDefault="002923F8" w:rsidP="002923F8">
      <w:pPr>
        <w:pStyle w:val="3"/>
        <w:jc w:val="left"/>
        <w:rPr>
          <w:b w:val="0"/>
          <w:bCs/>
          <w:sz w:val="8"/>
          <w:szCs w:val="8"/>
        </w:rPr>
      </w:pPr>
    </w:p>
    <w:p w:rsidR="002923F8" w:rsidRDefault="002923F8" w:rsidP="002923F8">
      <w:pPr>
        <w:pStyle w:val="3"/>
        <w:jc w:val="left"/>
        <w:rPr>
          <w:b w:val="0"/>
          <w:bCs/>
          <w:sz w:val="8"/>
          <w:szCs w:val="8"/>
        </w:rPr>
      </w:pPr>
    </w:p>
    <w:p w:rsidR="002923F8" w:rsidRDefault="002923F8" w:rsidP="002923F8">
      <w:pPr>
        <w:pStyle w:val="3"/>
        <w:jc w:val="left"/>
        <w:rPr>
          <w:b w:val="0"/>
          <w:bCs/>
          <w:sz w:val="8"/>
          <w:szCs w:val="8"/>
        </w:rPr>
      </w:pPr>
    </w:p>
    <w:p w:rsidR="002923F8" w:rsidRDefault="002923F8" w:rsidP="002923F8">
      <w:pPr>
        <w:rPr>
          <w:sz w:val="24"/>
          <w:szCs w:val="24"/>
        </w:rPr>
      </w:pPr>
    </w:p>
    <w:p w:rsidR="002923F8" w:rsidRDefault="002923F8" w:rsidP="002923F8">
      <w:pPr>
        <w:pStyle w:val="3"/>
        <w:jc w:val="left"/>
        <w:rPr>
          <w:sz w:val="24"/>
          <w:szCs w:val="24"/>
        </w:rPr>
      </w:pPr>
      <w:r>
        <w:rPr>
          <w:sz w:val="8"/>
          <w:szCs w:val="8"/>
        </w:rPr>
        <w:t xml:space="preserve">                           </w:t>
      </w:r>
      <w:r>
        <w:rPr>
          <w:rFonts w:ascii="Arial New Bash" w:hAnsi="Arial New Bash" w:cs="Arial New Bash"/>
          <w:caps/>
        </w:rPr>
        <w:t xml:space="preserve">   [ а р а р                                  </w:t>
      </w:r>
      <w:proofErr w:type="spellStart"/>
      <w:r>
        <w:rPr>
          <w:rFonts w:ascii="Arial New Bash" w:hAnsi="Arial New Bash" w:cs="Arial New Bash"/>
          <w:caps/>
        </w:rPr>
        <w:t>р</w:t>
      </w:r>
      <w:proofErr w:type="spellEnd"/>
      <w:r>
        <w:rPr>
          <w:rFonts w:ascii="Arial New Bash" w:hAnsi="Arial New Bash" w:cs="Arial New Bash"/>
          <w:caps/>
        </w:rPr>
        <w:t xml:space="preserve"> е ш е н и е</w:t>
      </w:r>
      <w:r>
        <w:rPr>
          <w:sz w:val="24"/>
          <w:szCs w:val="24"/>
        </w:rPr>
        <w:t xml:space="preserve">  </w:t>
      </w:r>
    </w:p>
    <w:p w:rsidR="002923F8" w:rsidRPr="00316831" w:rsidRDefault="002923F8" w:rsidP="002923F8">
      <w:pPr>
        <w:ind w:left="-284"/>
        <w:rPr>
          <w:b/>
          <w:szCs w:val="28"/>
        </w:rPr>
      </w:pPr>
      <w:r>
        <w:t xml:space="preserve">                   </w:t>
      </w:r>
      <w:r w:rsidRPr="000D5A26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316831">
        <w:rPr>
          <w:b/>
          <w:szCs w:val="28"/>
        </w:rPr>
        <w:t xml:space="preserve">проект                                                       </w:t>
      </w:r>
    </w:p>
    <w:p w:rsidR="002923F8" w:rsidRPr="000D5A26" w:rsidRDefault="002923F8" w:rsidP="002923F8">
      <w:pPr>
        <w:rPr>
          <w:sz w:val="24"/>
          <w:szCs w:val="24"/>
        </w:rPr>
      </w:pPr>
    </w:p>
    <w:p w:rsidR="002923F8" w:rsidRPr="00316831" w:rsidRDefault="002923F8" w:rsidP="002923F8">
      <w:pPr>
        <w:pStyle w:val="8"/>
        <w:spacing w:before="0"/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316831">
        <w:rPr>
          <w:rFonts w:ascii="Times New Roman" w:hAnsi="Times New Roman" w:cs="Times New Roman"/>
          <w:color w:val="auto"/>
          <w:sz w:val="28"/>
          <w:szCs w:val="28"/>
        </w:rPr>
        <w:t>Об утверждении Плана работы Совета сельского поселения    Урнякский     сельсовет   муниципального   района     Чекмагушевский  район Республики Башкортостан на 2025 год</w:t>
      </w:r>
    </w:p>
    <w:p w:rsidR="002923F8" w:rsidRPr="00316831" w:rsidRDefault="002923F8" w:rsidP="002923F8">
      <w:pPr>
        <w:jc w:val="center"/>
        <w:rPr>
          <w:rFonts w:ascii="Times New Roman" w:hAnsi="Times New Roman"/>
          <w:b/>
          <w:bCs/>
        </w:rPr>
      </w:pPr>
    </w:p>
    <w:p w:rsidR="002923F8" w:rsidRPr="00316831" w:rsidRDefault="002923F8" w:rsidP="002923F8">
      <w:pPr>
        <w:jc w:val="both"/>
        <w:rPr>
          <w:rFonts w:ascii="Times New Roman" w:hAnsi="Times New Roman"/>
        </w:rPr>
      </w:pPr>
    </w:p>
    <w:p w:rsidR="002923F8" w:rsidRPr="006D2749" w:rsidRDefault="002923F8" w:rsidP="002923F8">
      <w:pPr>
        <w:jc w:val="both"/>
        <w:rPr>
          <w:rFonts w:ascii="Times New Roman" w:hAnsi="Times New Roman"/>
        </w:rPr>
      </w:pPr>
      <w:r w:rsidRPr="006D2749">
        <w:rPr>
          <w:rFonts w:ascii="Times New Roman" w:hAnsi="Times New Roman"/>
        </w:rPr>
        <w:t xml:space="preserve">             Совет сельского поселения Урнякский сельсовет муниципального района Чекмагушевский район Республики Башкортостан   РЕШИЛ:</w:t>
      </w:r>
    </w:p>
    <w:p w:rsidR="002923F8" w:rsidRPr="006D2749" w:rsidRDefault="002923F8" w:rsidP="002923F8">
      <w:pPr>
        <w:ind w:firstLine="900"/>
        <w:jc w:val="both"/>
        <w:rPr>
          <w:rFonts w:ascii="Times New Roman" w:hAnsi="Times New Roman"/>
        </w:rPr>
      </w:pPr>
      <w:r w:rsidRPr="006D2749">
        <w:rPr>
          <w:rFonts w:ascii="Times New Roman" w:hAnsi="Times New Roman"/>
        </w:rPr>
        <w:t>1. Утвердить план работы Совета сельского поселения Урнякский сельсовет муниципального района Чекмагушевский район</w:t>
      </w:r>
      <w:r>
        <w:rPr>
          <w:rFonts w:ascii="Times New Roman" w:hAnsi="Times New Roman"/>
        </w:rPr>
        <w:t xml:space="preserve"> Республики Башкортостан на 2025</w:t>
      </w:r>
      <w:r w:rsidRPr="006D2749">
        <w:rPr>
          <w:rFonts w:ascii="Times New Roman" w:hAnsi="Times New Roman"/>
        </w:rPr>
        <w:t xml:space="preserve"> год  (прилагается).</w:t>
      </w:r>
    </w:p>
    <w:p w:rsidR="002923F8" w:rsidRPr="006D2749" w:rsidRDefault="002923F8" w:rsidP="002923F8">
      <w:pPr>
        <w:ind w:firstLine="900"/>
        <w:jc w:val="both"/>
        <w:rPr>
          <w:rFonts w:ascii="Times New Roman" w:hAnsi="Times New Roman"/>
        </w:rPr>
      </w:pPr>
      <w:r w:rsidRPr="006D2749">
        <w:rPr>
          <w:rFonts w:ascii="Times New Roman" w:hAnsi="Times New Roman"/>
        </w:rPr>
        <w:t>2. Разместить настоящее решение на официальном информационном сайте Администрации сельского  поселения  Урнякский  сельсовет муниципального района Чекмагушевский район</w:t>
      </w:r>
      <w:r w:rsidRPr="006D2749">
        <w:rPr>
          <w:rFonts w:ascii="Times New Roman" w:hAnsi="Times New Roman"/>
          <w:i/>
          <w:iCs/>
        </w:rPr>
        <w:t xml:space="preserve"> </w:t>
      </w:r>
      <w:r w:rsidRPr="006D2749">
        <w:rPr>
          <w:rFonts w:ascii="Times New Roman" w:hAnsi="Times New Roman"/>
        </w:rPr>
        <w:t xml:space="preserve">Республики Башкортостан  </w:t>
      </w:r>
    </w:p>
    <w:p w:rsidR="002923F8" w:rsidRPr="006D2749" w:rsidRDefault="002923F8" w:rsidP="002923F8">
      <w:pPr>
        <w:ind w:firstLine="900"/>
        <w:jc w:val="both"/>
        <w:rPr>
          <w:rFonts w:ascii="Times New Roman" w:hAnsi="Times New Roman"/>
          <w:sz w:val="24"/>
          <w:szCs w:val="24"/>
        </w:rPr>
      </w:pPr>
    </w:p>
    <w:p w:rsidR="002923F8" w:rsidRPr="006D2749" w:rsidRDefault="002923F8" w:rsidP="002923F8">
      <w:pPr>
        <w:ind w:hanging="540"/>
        <w:jc w:val="both"/>
        <w:rPr>
          <w:rFonts w:ascii="Times New Roman" w:hAnsi="Times New Roman"/>
        </w:rPr>
      </w:pPr>
      <w:r w:rsidRPr="006D2749">
        <w:rPr>
          <w:rFonts w:ascii="Times New Roman" w:hAnsi="Times New Roman"/>
        </w:rPr>
        <w:t xml:space="preserve">                  Глава сельского поселения                            </w:t>
      </w:r>
      <w:proofErr w:type="spellStart"/>
      <w:r w:rsidRPr="006D2749">
        <w:rPr>
          <w:rFonts w:ascii="Times New Roman" w:hAnsi="Times New Roman"/>
        </w:rPr>
        <w:t>Р.Д.Зайнетдинова</w:t>
      </w:r>
      <w:proofErr w:type="spellEnd"/>
    </w:p>
    <w:p w:rsidR="002923F8" w:rsidRPr="006D2749" w:rsidRDefault="002923F8" w:rsidP="002923F8">
      <w:pPr>
        <w:ind w:hanging="540"/>
        <w:jc w:val="both"/>
        <w:rPr>
          <w:rFonts w:ascii="Times New Roman" w:hAnsi="Times New Roman"/>
        </w:rPr>
      </w:pPr>
      <w:r w:rsidRPr="006D2749">
        <w:rPr>
          <w:rFonts w:ascii="Times New Roman" w:hAnsi="Times New Roman"/>
        </w:rPr>
        <w:t xml:space="preserve">  </w:t>
      </w:r>
    </w:p>
    <w:p w:rsidR="002923F8" w:rsidRPr="006D2749" w:rsidRDefault="002923F8" w:rsidP="002923F8">
      <w:pPr>
        <w:ind w:hanging="540"/>
        <w:jc w:val="both"/>
        <w:rPr>
          <w:rFonts w:ascii="Times New Roman" w:hAnsi="Times New Roman"/>
        </w:rPr>
      </w:pPr>
      <w:r w:rsidRPr="006D2749">
        <w:rPr>
          <w:rFonts w:ascii="Times New Roman" w:hAnsi="Times New Roman"/>
        </w:rPr>
        <w:t xml:space="preserve">                 </w:t>
      </w:r>
      <w:proofErr w:type="spellStart"/>
      <w:r w:rsidRPr="006D2749">
        <w:rPr>
          <w:rFonts w:ascii="Times New Roman" w:hAnsi="Times New Roman"/>
        </w:rPr>
        <w:t>с.Урняк</w:t>
      </w:r>
      <w:proofErr w:type="spellEnd"/>
    </w:p>
    <w:p w:rsidR="002923F8" w:rsidRPr="006D2749" w:rsidRDefault="002923F8" w:rsidP="002923F8">
      <w:pPr>
        <w:ind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декабря 2024</w:t>
      </w:r>
      <w:r w:rsidRPr="006D2749">
        <w:rPr>
          <w:rFonts w:ascii="Times New Roman" w:hAnsi="Times New Roman"/>
        </w:rPr>
        <w:t xml:space="preserve"> года</w:t>
      </w:r>
    </w:p>
    <w:p w:rsidR="002923F8" w:rsidRPr="006D2749" w:rsidRDefault="002923F8" w:rsidP="002923F8">
      <w:pPr>
        <w:ind w:hanging="540"/>
        <w:jc w:val="both"/>
        <w:rPr>
          <w:rFonts w:ascii="Times New Roman" w:hAnsi="Times New Roman"/>
        </w:rPr>
      </w:pPr>
      <w:r w:rsidRPr="006D2749">
        <w:rPr>
          <w:rFonts w:ascii="Times New Roman" w:hAnsi="Times New Roman"/>
        </w:rPr>
        <w:t xml:space="preserve">                 № </w:t>
      </w:r>
    </w:p>
    <w:p w:rsidR="002923F8" w:rsidRPr="006D2749" w:rsidRDefault="002923F8" w:rsidP="002923F8">
      <w:pPr>
        <w:rPr>
          <w:rFonts w:ascii="Times New Roman" w:hAnsi="Times New Roman"/>
          <w:sz w:val="24"/>
          <w:szCs w:val="24"/>
        </w:rPr>
      </w:pPr>
    </w:p>
    <w:p w:rsidR="002923F8" w:rsidRPr="006D2749" w:rsidRDefault="002923F8" w:rsidP="002923F8">
      <w:pPr>
        <w:rPr>
          <w:rFonts w:ascii="Times New Roman" w:hAnsi="Times New Roman"/>
          <w:sz w:val="24"/>
          <w:szCs w:val="24"/>
        </w:rPr>
      </w:pPr>
    </w:p>
    <w:p w:rsidR="002923F8" w:rsidRPr="006D2749" w:rsidRDefault="002923F8" w:rsidP="002923F8">
      <w:pPr>
        <w:rPr>
          <w:rFonts w:ascii="Times New Roman" w:hAnsi="Times New Roman"/>
          <w:sz w:val="24"/>
          <w:szCs w:val="24"/>
        </w:rPr>
      </w:pPr>
    </w:p>
    <w:p w:rsidR="002923F8" w:rsidRPr="006D2749" w:rsidRDefault="002923F8" w:rsidP="002923F8">
      <w:pPr>
        <w:rPr>
          <w:rFonts w:ascii="Times New Roman" w:hAnsi="Times New Roman"/>
          <w:sz w:val="24"/>
          <w:szCs w:val="24"/>
        </w:rPr>
      </w:pPr>
    </w:p>
    <w:p w:rsidR="002923F8" w:rsidRPr="006D2749" w:rsidRDefault="002923F8" w:rsidP="002923F8">
      <w:pPr>
        <w:rPr>
          <w:rFonts w:ascii="Times New Roman" w:hAnsi="Times New Roman"/>
          <w:sz w:val="24"/>
          <w:szCs w:val="24"/>
        </w:rPr>
      </w:pPr>
    </w:p>
    <w:p w:rsidR="002923F8" w:rsidRPr="006D2749" w:rsidRDefault="002923F8" w:rsidP="002923F8">
      <w:pPr>
        <w:rPr>
          <w:rFonts w:ascii="Times New Roman" w:hAnsi="Times New Roman"/>
          <w:sz w:val="24"/>
          <w:szCs w:val="24"/>
        </w:rPr>
      </w:pPr>
    </w:p>
    <w:p w:rsidR="002923F8" w:rsidRPr="006D2749" w:rsidRDefault="002923F8" w:rsidP="002923F8">
      <w:pPr>
        <w:rPr>
          <w:rFonts w:ascii="Times New Roman" w:hAnsi="Times New Roman"/>
          <w:sz w:val="24"/>
          <w:szCs w:val="24"/>
        </w:rPr>
      </w:pPr>
    </w:p>
    <w:p w:rsidR="002923F8" w:rsidRPr="006D2749" w:rsidRDefault="002923F8" w:rsidP="002923F8">
      <w:pPr>
        <w:rPr>
          <w:rFonts w:ascii="Times New Roman" w:hAnsi="Times New Roman"/>
          <w:sz w:val="24"/>
          <w:szCs w:val="24"/>
        </w:rPr>
      </w:pPr>
    </w:p>
    <w:p w:rsidR="002923F8" w:rsidRPr="006D2749" w:rsidRDefault="002923F8" w:rsidP="002923F8">
      <w:pPr>
        <w:rPr>
          <w:rFonts w:ascii="Times New Roman" w:hAnsi="Times New Roman"/>
          <w:sz w:val="24"/>
          <w:szCs w:val="24"/>
        </w:rPr>
      </w:pPr>
    </w:p>
    <w:p w:rsidR="002923F8" w:rsidRPr="006D2749" w:rsidRDefault="002923F8" w:rsidP="002923F8">
      <w:pPr>
        <w:rPr>
          <w:rFonts w:ascii="Times New Roman" w:hAnsi="Times New Roman"/>
          <w:sz w:val="24"/>
          <w:szCs w:val="24"/>
        </w:rPr>
      </w:pPr>
    </w:p>
    <w:p w:rsidR="002923F8" w:rsidRPr="006D2749" w:rsidRDefault="002923F8" w:rsidP="002923F8">
      <w:pPr>
        <w:rPr>
          <w:rFonts w:ascii="Times New Roman" w:hAnsi="Times New Roman"/>
          <w:sz w:val="24"/>
          <w:szCs w:val="24"/>
        </w:rPr>
      </w:pPr>
    </w:p>
    <w:p w:rsidR="002923F8" w:rsidRPr="006D2749" w:rsidRDefault="002923F8" w:rsidP="002923F8">
      <w:pPr>
        <w:rPr>
          <w:rFonts w:ascii="Times New Roman" w:hAnsi="Times New Roman"/>
          <w:sz w:val="24"/>
          <w:szCs w:val="24"/>
        </w:rPr>
      </w:pPr>
    </w:p>
    <w:p w:rsidR="002923F8" w:rsidRPr="006D2749" w:rsidRDefault="002923F8" w:rsidP="002923F8">
      <w:pPr>
        <w:rPr>
          <w:rFonts w:ascii="Times New Roman" w:hAnsi="Times New Roman"/>
          <w:sz w:val="24"/>
          <w:szCs w:val="24"/>
        </w:rPr>
      </w:pPr>
    </w:p>
    <w:p w:rsidR="002923F8" w:rsidRPr="006D2749" w:rsidRDefault="002923F8" w:rsidP="002923F8">
      <w:pPr>
        <w:rPr>
          <w:rFonts w:ascii="Times New Roman" w:hAnsi="Times New Roman"/>
          <w:sz w:val="24"/>
          <w:szCs w:val="24"/>
        </w:rPr>
      </w:pPr>
    </w:p>
    <w:p w:rsidR="002923F8" w:rsidRPr="006D2749" w:rsidRDefault="002923F8" w:rsidP="002923F8">
      <w:pPr>
        <w:rPr>
          <w:rFonts w:ascii="Times New Roman" w:hAnsi="Times New Roman"/>
          <w:sz w:val="24"/>
          <w:szCs w:val="24"/>
        </w:rPr>
      </w:pPr>
    </w:p>
    <w:p w:rsidR="002923F8" w:rsidRPr="006D2749" w:rsidRDefault="002923F8" w:rsidP="002923F8">
      <w:pPr>
        <w:ind w:left="-567" w:firstLine="283"/>
        <w:rPr>
          <w:rFonts w:ascii="Times New Roman" w:hAnsi="Times New Roman"/>
        </w:rPr>
      </w:pPr>
    </w:p>
    <w:p w:rsidR="002923F8" w:rsidRPr="006D2749" w:rsidRDefault="002923F8" w:rsidP="002923F8">
      <w:pPr>
        <w:tabs>
          <w:tab w:val="left" w:pos="3528"/>
        </w:tabs>
        <w:jc w:val="right"/>
        <w:outlineLvl w:val="0"/>
        <w:rPr>
          <w:rFonts w:ascii="Times New Roman" w:hAnsi="Times New Roman"/>
          <w:sz w:val="24"/>
          <w:szCs w:val="24"/>
        </w:rPr>
      </w:pPr>
      <w:r w:rsidRPr="006D2749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923F8" w:rsidRPr="006D2749" w:rsidRDefault="002923F8" w:rsidP="002923F8">
      <w:pPr>
        <w:tabs>
          <w:tab w:val="left" w:pos="3528"/>
        </w:tabs>
        <w:jc w:val="right"/>
        <w:outlineLvl w:val="0"/>
        <w:rPr>
          <w:rFonts w:ascii="Times New Roman" w:hAnsi="Times New Roman"/>
          <w:sz w:val="24"/>
          <w:szCs w:val="24"/>
        </w:rPr>
      </w:pPr>
      <w:r w:rsidRPr="006D2749">
        <w:rPr>
          <w:rFonts w:ascii="Times New Roman" w:hAnsi="Times New Roman"/>
          <w:sz w:val="24"/>
          <w:szCs w:val="24"/>
        </w:rPr>
        <w:t>к  решению</w:t>
      </w:r>
    </w:p>
    <w:p w:rsidR="002923F8" w:rsidRPr="006D2749" w:rsidRDefault="002923F8" w:rsidP="002923F8">
      <w:pPr>
        <w:tabs>
          <w:tab w:val="left" w:pos="3528"/>
        </w:tabs>
        <w:jc w:val="right"/>
        <w:outlineLvl w:val="0"/>
        <w:rPr>
          <w:rFonts w:ascii="Times New Roman" w:hAnsi="Times New Roman"/>
          <w:sz w:val="24"/>
          <w:szCs w:val="24"/>
        </w:rPr>
      </w:pPr>
      <w:r w:rsidRPr="006D2749">
        <w:rPr>
          <w:rFonts w:ascii="Times New Roman" w:hAnsi="Times New Roman"/>
          <w:sz w:val="24"/>
          <w:szCs w:val="24"/>
        </w:rPr>
        <w:t>Совета  сельского  поселения</w:t>
      </w:r>
    </w:p>
    <w:p w:rsidR="002923F8" w:rsidRPr="006D2749" w:rsidRDefault="002923F8" w:rsidP="002923F8">
      <w:pPr>
        <w:tabs>
          <w:tab w:val="left" w:pos="3528"/>
        </w:tabs>
        <w:jc w:val="right"/>
        <w:outlineLvl w:val="0"/>
        <w:rPr>
          <w:rFonts w:ascii="Times New Roman" w:hAnsi="Times New Roman"/>
          <w:sz w:val="24"/>
          <w:szCs w:val="24"/>
        </w:rPr>
      </w:pPr>
      <w:r w:rsidRPr="006D2749">
        <w:rPr>
          <w:rFonts w:ascii="Times New Roman" w:hAnsi="Times New Roman"/>
          <w:sz w:val="24"/>
          <w:szCs w:val="24"/>
        </w:rPr>
        <w:t>Урнякский  сельсовет</w:t>
      </w:r>
    </w:p>
    <w:p w:rsidR="002923F8" w:rsidRPr="006D2749" w:rsidRDefault="002923F8" w:rsidP="002923F8">
      <w:pPr>
        <w:tabs>
          <w:tab w:val="left" w:pos="3528"/>
        </w:tabs>
        <w:jc w:val="right"/>
        <w:outlineLvl w:val="0"/>
        <w:rPr>
          <w:rFonts w:ascii="Times New Roman" w:hAnsi="Times New Roman"/>
          <w:sz w:val="24"/>
          <w:szCs w:val="24"/>
        </w:rPr>
      </w:pPr>
      <w:r w:rsidRPr="006D2749">
        <w:rPr>
          <w:rFonts w:ascii="Times New Roman" w:hAnsi="Times New Roman"/>
          <w:sz w:val="24"/>
          <w:szCs w:val="24"/>
        </w:rPr>
        <w:t>муниципального района</w:t>
      </w:r>
    </w:p>
    <w:p w:rsidR="002923F8" w:rsidRPr="006D2749" w:rsidRDefault="002923F8" w:rsidP="002923F8">
      <w:pPr>
        <w:tabs>
          <w:tab w:val="left" w:pos="3528"/>
        </w:tabs>
        <w:jc w:val="right"/>
        <w:outlineLvl w:val="0"/>
        <w:rPr>
          <w:rFonts w:ascii="Times New Roman" w:hAnsi="Times New Roman"/>
          <w:sz w:val="24"/>
          <w:szCs w:val="24"/>
        </w:rPr>
      </w:pPr>
      <w:r w:rsidRPr="006D2749">
        <w:rPr>
          <w:rFonts w:ascii="Times New Roman" w:hAnsi="Times New Roman"/>
          <w:sz w:val="24"/>
          <w:szCs w:val="24"/>
        </w:rPr>
        <w:t>Чекмагушевский район</w:t>
      </w:r>
    </w:p>
    <w:p w:rsidR="002923F8" w:rsidRPr="006D2749" w:rsidRDefault="002923F8" w:rsidP="002923F8">
      <w:pPr>
        <w:tabs>
          <w:tab w:val="left" w:pos="3528"/>
        </w:tabs>
        <w:jc w:val="right"/>
        <w:outlineLvl w:val="0"/>
        <w:rPr>
          <w:rFonts w:ascii="Times New Roman" w:hAnsi="Times New Roman"/>
          <w:sz w:val="24"/>
          <w:szCs w:val="24"/>
        </w:rPr>
      </w:pPr>
      <w:r w:rsidRPr="006D2749">
        <w:rPr>
          <w:rFonts w:ascii="Times New Roman" w:hAnsi="Times New Roman"/>
          <w:sz w:val="24"/>
          <w:szCs w:val="24"/>
        </w:rPr>
        <w:t xml:space="preserve"> Республики Башкортостан</w:t>
      </w:r>
    </w:p>
    <w:p w:rsidR="002923F8" w:rsidRDefault="002923F8" w:rsidP="002923F8">
      <w:pPr>
        <w:tabs>
          <w:tab w:val="left" w:pos="3528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6D27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от  </w:t>
      </w:r>
      <w:r w:rsidR="00316831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>2024</w:t>
      </w:r>
      <w:r w:rsidRPr="006D2749">
        <w:rPr>
          <w:rFonts w:ascii="Times New Roman" w:hAnsi="Times New Roman"/>
          <w:sz w:val="24"/>
          <w:szCs w:val="24"/>
        </w:rPr>
        <w:t xml:space="preserve"> г. № </w:t>
      </w:r>
    </w:p>
    <w:p w:rsidR="00316831" w:rsidRPr="006D2749" w:rsidRDefault="00316831" w:rsidP="002923F8">
      <w:pPr>
        <w:tabs>
          <w:tab w:val="left" w:pos="3528"/>
        </w:tabs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923F8" w:rsidRPr="006D2749" w:rsidRDefault="002923F8" w:rsidP="002923F8">
      <w:pPr>
        <w:tabs>
          <w:tab w:val="left" w:pos="3528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6D2749">
        <w:rPr>
          <w:rFonts w:ascii="Times New Roman" w:hAnsi="Times New Roman"/>
          <w:sz w:val="24"/>
          <w:szCs w:val="24"/>
        </w:rPr>
        <w:t>План</w:t>
      </w:r>
    </w:p>
    <w:p w:rsidR="002923F8" w:rsidRPr="006D2749" w:rsidRDefault="002923F8" w:rsidP="002923F8">
      <w:pPr>
        <w:tabs>
          <w:tab w:val="left" w:pos="3528"/>
        </w:tabs>
        <w:jc w:val="center"/>
        <w:rPr>
          <w:rFonts w:ascii="Times New Roman" w:hAnsi="Times New Roman"/>
          <w:sz w:val="24"/>
          <w:szCs w:val="24"/>
        </w:rPr>
      </w:pPr>
      <w:r w:rsidRPr="006D2749">
        <w:rPr>
          <w:rFonts w:ascii="Times New Roman" w:hAnsi="Times New Roman"/>
          <w:sz w:val="24"/>
          <w:szCs w:val="24"/>
        </w:rPr>
        <w:t>работы  Совета  сельского  поселения</w:t>
      </w:r>
    </w:p>
    <w:p w:rsidR="002923F8" w:rsidRPr="006D2749" w:rsidRDefault="002923F8" w:rsidP="002923F8">
      <w:pPr>
        <w:tabs>
          <w:tab w:val="left" w:pos="3528"/>
        </w:tabs>
        <w:jc w:val="center"/>
        <w:rPr>
          <w:rFonts w:ascii="Times New Roman" w:hAnsi="Times New Roman"/>
          <w:sz w:val="24"/>
          <w:szCs w:val="24"/>
        </w:rPr>
      </w:pPr>
      <w:r w:rsidRPr="006D2749">
        <w:rPr>
          <w:rFonts w:ascii="Times New Roman" w:hAnsi="Times New Roman"/>
          <w:sz w:val="24"/>
          <w:szCs w:val="24"/>
        </w:rPr>
        <w:t>Урнякский  сельсовет  муниципального  района</w:t>
      </w:r>
    </w:p>
    <w:p w:rsidR="002923F8" w:rsidRDefault="002923F8" w:rsidP="002923F8">
      <w:pPr>
        <w:tabs>
          <w:tab w:val="left" w:pos="3528"/>
        </w:tabs>
        <w:jc w:val="center"/>
        <w:rPr>
          <w:rFonts w:ascii="Times New Roman" w:hAnsi="Times New Roman"/>
          <w:sz w:val="24"/>
          <w:szCs w:val="24"/>
        </w:rPr>
      </w:pPr>
      <w:r w:rsidRPr="006D2749"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кмагушевский  район РБ  на  202</w:t>
      </w:r>
      <w:r w:rsidR="00316831">
        <w:rPr>
          <w:rFonts w:ascii="Times New Roman" w:hAnsi="Times New Roman"/>
          <w:sz w:val="24"/>
          <w:szCs w:val="24"/>
        </w:rPr>
        <w:t>5</w:t>
      </w:r>
      <w:r w:rsidRPr="006D2749">
        <w:rPr>
          <w:rFonts w:ascii="Times New Roman" w:hAnsi="Times New Roman"/>
          <w:sz w:val="24"/>
          <w:szCs w:val="24"/>
        </w:rPr>
        <w:t xml:space="preserve"> год</w:t>
      </w:r>
    </w:p>
    <w:p w:rsidR="002923F8" w:rsidRPr="006D2749" w:rsidRDefault="002923F8" w:rsidP="002923F8">
      <w:pPr>
        <w:tabs>
          <w:tab w:val="left" w:pos="3528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"/>
        <w:gridCol w:w="4981"/>
        <w:gridCol w:w="2058"/>
        <w:gridCol w:w="2539"/>
      </w:tblGrid>
      <w:tr w:rsidR="002923F8" w:rsidRPr="006D2749" w:rsidTr="0097234B">
        <w:trPr>
          <w:trHeight w:val="624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ind w:left="57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749">
              <w:rPr>
                <w:rFonts w:ascii="Times New Roman" w:hAnsi="Times New Roman"/>
                <w:b/>
                <w:bCs/>
                <w:sz w:val="24"/>
                <w:szCs w:val="24"/>
              </w:rPr>
              <w:t>1.Заседания  Совета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3F8" w:rsidRPr="006D2749" w:rsidTr="0097234B">
        <w:trPr>
          <w:trHeight w:val="1032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23F8" w:rsidRPr="006D2749" w:rsidRDefault="002923F8" w:rsidP="00CE0366">
            <w:pPr>
              <w:tabs>
                <w:tab w:val="left" w:pos="3528"/>
              </w:tabs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Срок  проведения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2923F8" w:rsidRPr="006D2749" w:rsidRDefault="002923F8" w:rsidP="00CE0366">
            <w:pPr>
              <w:tabs>
                <w:tab w:val="left" w:pos="35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2923F8" w:rsidRPr="006D2749" w:rsidTr="0097234B">
        <w:trPr>
          <w:trHeight w:val="86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923F8" w:rsidRPr="006D2749" w:rsidRDefault="002923F8" w:rsidP="00CE0366">
            <w:pPr>
              <w:tabs>
                <w:tab w:val="left" w:pos="3528"/>
              </w:tabs>
              <w:ind w:left="36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923F8" w:rsidRPr="006D2749" w:rsidRDefault="002923F8" w:rsidP="00CE0366">
            <w:pPr>
              <w:tabs>
                <w:tab w:val="left" w:pos="352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2923F8">
            <w:pPr>
              <w:tabs>
                <w:tab w:val="left" w:pos="352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О  деятельности  администрации  сельского  поселения     Урнякский  сельсовет муниципального района Чекмагушевский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Республики Башкортостан за 2024 год  и  о  задачах  на  2025</w:t>
            </w:r>
            <w:r w:rsidRPr="006D2749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Глава СП</w:t>
            </w:r>
          </w:p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3F8" w:rsidRPr="006D2749" w:rsidTr="0097234B">
        <w:trPr>
          <w:trHeight w:val="1515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2923F8" w:rsidRPr="006D2749" w:rsidRDefault="002923F8" w:rsidP="00CE0366">
            <w:pPr>
              <w:tabs>
                <w:tab w:val="left" w:pos="3528"/>
              </w:tabs>
              <w:ind w:left="36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923F8" w:rsidRPr="006D2749" w:rsidRDefault="002923F8" w:rsidP="00CE0366">
            <w:pPr>
              <w:tabs>
                <w:tab w:val="left" w:pos="3528"/>
              </w:tabs>
              <w:ind w:left="36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923F8" w:rsidRPr="006D2749" w:rsidRDefault="002923F8" w:rsidP="00CE0366">
            <w:pPr>
              <w:tabs>
                <w:tab w:val="left" w:pos="352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2923F8">
            <w:pPr>
              <w:tabs>
                <w:tab w:val="left" w:pos="352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Отчет  о  работе  Совета    сельского  поселения     Урнякский сельсовет муниципального района Чекмагушевский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Республики Башкортостан за 2024</w:t>
            </w:r>
            <w:r w:rsidRPr="006D2749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</w:tc>
      </w:tr>
      <w:tr w:rsidR="002923F8" w:rsidRPr="006D2749" w:rsidTr="0097234B">
        <w:trPr>
          <w:trHeight w:val="507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О Послании Главы Республики Башкортостан Государственному Собранию-Курултаю Республики Башкортостан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Глава СП</w:t>
            </w:r>
          </w:p>
        </w:tc>
      </w:tr>
      <w:tr w:rsidR="002923F8" w:rsidRPr="006D2749" w:rsidTr="0097234B">
        <w:trPr>
          <w:trHeight w:val="102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2923F8" w:rsidRPr="006D2749" w:rsidRDefault="002923F8" w:rsidP="00CE0366">
            <w:pPr>
              <w:tabs>
                <w:tab w:val="left" w:pos="3528"/>
              </w:tabs>
              <w:ind w:left="36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923F8" w:rsidRPr="006D2749" w:rsidRDefault="002923F8" w:rsidP="00CE0366">
            <w:pPr>
              <w:tabs>
                <w:tab w:val="left" w:pos="352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23F8" w:rsidRPr="006D2749" w:rsidRDefault="002923F8" w:rsidP="00CE0366">
            <w:pPr>
              <w:tabs>
                <w:tab w:val="left" w:pos="352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6D2749">
              <w:rPr>
                <w:rFonts w:ascii="Times New Roman" w:hAnsi="Times New Roman"/>
                <w:sz w:val="24"/>
                <w:szCs w:val="24"/>
                <w:lang w:val="tt-RU"/>
              </w:rPr>
              <w:t>профилактике правонарушений и борьбы с преступностью на территории</w:t>
            </w:r>
            <w:r w:rsidRPr="006D274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Урнякский сельсовет муниципального района Чекмагушевский район   Республики Башкортостан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участковый уполномоченный</w:t>
            </w:r>
          </w:p>
        </w:tc>
      </w:tr>
      <w:tr w:rsidR="002923F8" w:rsidRPr="006D2749" w:rsidTr="0097234B">
        <w:trPr>
          <w:trHeight w:val="584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widowControl w:val="0"/>
              <w:tabs>
                <w:tab w:val="left" w:pos="352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Отчет депутата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Депутаты Совета СП</w:t>
            </w:r>
          </w:p>
        </w:tc>
      </w:tr>
      <w:tr w:rsidR="002923F8" w:rsidRPr="006D2749" w:rsidTr="0097234B">
        <w:trPr>
          <w:trHeight w:val="74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2923F8">
            <w:pPr>
              <w:tabs>
                <w:tab w:val="left" w:pos="352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 xml:space="preserve">Об  исполнении бюджета  сельского поселения  Урнякский сельсовет муниципального района Чекмагушевский район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Башкортостан  за 2024</w:t>
            </w:r>
            <w:r w:rsidRPr="006D2749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Комиссия Совета по бюджету, налогам, вопросам собственности</w:t>
            </w:r>
          </w:p>
        </w:tc>
      </w:tr>
      <w:tr w:rsidR="002923F8" w:rsidRPr="006D2749" w:rsidTr="0097234B">
        <w:trPr>
          <w:trHeight w:val="274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2923F8" w:rsidRPr="006D2749" w:rsidRDefault="002923F8" w:rsidP="00CE0366">
            <w:pPr>
              <w:numPr>
                <w:ilvl w:val="1"/>
                <w:numId w:val="1"/>
              </w:numPr>
              <w:tabs>
                <w:tab w:val="left" w:pos="352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923F8" w:rsidRPr="006D2749" w:rsidRDefault="002923F8" w:rsidP="00CE0366">
            <w:pPr>
              <w:tabs>
                <w:tab w:val="left" w:pos="352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 xml:space="preserve">   О пожарной безопасности, о  мерах по дальнейшему улучшению санитарного состояния и благоустройства населенных пунктов сельского поселения Урнякский сельсовет муниципального района Чекмагушевский район Республики </w:t>
            </w:r>
            <w:r w:rsidRPr="006D2749">
              <w:rPr>
                <w:rFonts w:ascii="Times New Roman" w:hAnsi="Times New Roman"/>
                <w:sz w:val="24"/>
                <w:szCs w:val="24"/>
              </w:rPr>
              <w:lastRenderedPageBreak/>
              <w:t>Башкортостан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Глава  СП</w:t>
            </w:r>
          </w:p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3F8" w:rsidRPr="006D2749" w:rsidTr="0097234B">
        <w:trPr>
          <w:trHeight w:val="51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Отчет депутата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Депутаты Совета</w:t>
            </w:r>
          </w:p>
        </w:tc>
      </w:tr>
      <w:tr w:rsidR="002923F8" w:rsidRPr="006D2749" w:rsidTr="0097234B">
        <w:trPr>
          <w:trHeight w:val="974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2923F8" w:rsidRPr="006D2749" w:rsidRDefault="002923F8" w:rsidP="00CE0366">
            <w:pPr>
              <w:tabs>
                <w:tab w:val="left" w:pos="3528"/>
              </w:tabs>
              <w:ind w:lef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923F8" w:rsidRPr="006D2749" w:rsidRDefault="002923F8" w:rsidP="00CE0366">
            <w:pPr>
              <w:tabs>
                <w:tab w:val="left" w:pos="352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О  плане мероприятий по подготовке к зимнему отопительному сезону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Глава СП</w:t>
            </w:r>
          </w:p>
        </w:tc>
      </w:tr>
      <w:tr w:rsidR="002923F8" w:rsidRPr="006D2749" w:rsidTr="0097234B">
        <w:trPr>
          <w:trHeight w:val="966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2923F8" w:rsidRPr="006D2749" w:rsidRDefault="002923F8" w:rsidP="00CE0366">
            <w:pPr>
              <w:tabs>
                <w:tab w:val="left" w:pos="3528"/>
              </w:tabs>
              <w:ind w:left="36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923F8" w:rsidRPr="006D2749" w:rsidRDefault="002923F8" w:rsidP="00CE0366">
            <w:pPr>
              <w:tabs>
                <w:tab w:val="left" w:pos="352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 xml:space="preserve">   Об организации работы с семьями, оказавшимся в трудной жизненной ситуации в сельском поселении Урнякский  сельсовет муниципального района Чекмагушевский район Республики Башкортостан</w:t>
            </w:r>
          </w:p>
          <w:p w:rsidR="002923F8" w:rsidRPr="006D2749" w:rsidRDefault="002923F8" w:rsidP="00CE0366">
            <w:pPr>
              <w:tabs>
                <w:tab w:val="left" w:pos="352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Глава СП</w:t>
            </w:r>
          </w:p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Специалист 2 категории.</w:t>
            </w:r>
          </w:p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3F8" w:rsidRPr="006D2749" w:rsidTr="0097234B">
        <w:trPr>
          <w:trHeight w:val="134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2923F8" w:rsidRPr="006D2749" w:rsidRDefault="002923F8" w:rsidP="00CE0366">
            <w:pPr>
              <w:tabs>
                <w:tab w:val="left" w:pos="3528"/>
              </w:tabs>
              <w:ind w:left="36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923F8" w:rsidRPr="006D2749" w:rsidRDefault="002923F8" w:rsidP="00CE0366">
            <w:pPr>
              <w:tabs>
                <w:tab w:val="left" w:pos="352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 xml:space="preserve">     Об  итогах  по  благоустройству    территории                      сельского  поселения.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Председатель постоянной комиссии по предпринимательству, земельным вопросам, благоустройству и экологии</w:t>
            </w:r>
          </w:p>
        </w:tc>
      </w:tr>
      <w:tr w:rsidR="002923F8" w:rsidRPr="006D2749" w:rsidTr="0097234B">
        <w:trPr>
          <w:trHeight w:val="894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 xml:space="preserve">  О  назначении  и  проведении  публичных  слушаний по проекту решения о прогнозе социально-экономического развития сельского поселения Урнякский сельсовет и по проекту решения об утверждении бюджета  сельского  поселени</w:t>
            </w:r>
            <w:r>
              <w:rPr>
                <w:rFonts w:ascii="Times New Roman" w:hAnsi="Times New Roman"/>
                <w:sz w:val="24"/>
                <w:szCs w:val="24"/>
              </w:rPr>
              <w:t>я  Урнякский  сельсовет  на 2025</w:t>
            </w:r>
            <w:r w:rsidRPr="006D2749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Глава СП</w:t>
            </w:r>
          </w:p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3F8" w:rsidRPr="006D2749" w:rsidTr="0097234B">
        <w:trPr>
          <w:trHeight w:val="2272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:rsidR="002923F8" w:rsidRPr="006D2749" w:rsidRDefault="002923F8" w:rsidP="00CE0366">
            <w:pPr>
              <w:tabs>
                <w:tab w:val="left" w:pos="352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923F8" w:rsidRPr="006D2749" w:rsidRDefault="002923F8" w:rsidP="00CE0366">
            <w:pPr>
              <w:tabs>
                <w:tab w:val="left" w:pos="352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923F8" w:rsidRPr="006D2749" w:rsidRDefault="002923F8" w:rsidP="00CE0366">
            <w:pPr>
              <w:tabs>
                <w:tab w:val="left" w:pos="352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923F8" w:rsidRPr="006D2749" w:rsidRDefault="002923F8" w:rsidP="00CE0366">
            <w:pPr>
              <w:tabs>
                <w:tab w:val="left" w:pos="352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923F8" w:rsidRPr="006D2749" w:rsidRDefault="002923F8" w:rsidP="00CE0366">
            <w:pPr>
              <w:tabs>
                <w:tab w:val="left" w:pos="352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923F8" w:rsidRPr="006D2749" w:rsidRDefault="002923F8" w:rsidP="00CE0366">
            <w:pPr>
              <w:tabs>
                <w:tab w:val="left" w:pos="352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pStyle w:val="31"/>
              <w:jc w:val="both"/>
              <w:rPr>
                <w:sz w:val="24"/>
                <w:szCs w:val="24"/>
              </w:rPr>
            </w:pPr>
            <w:r w:rsidRPr="006D2749">
              <w:rPr>
                <w:sz w:val="24"/>
                <w:szCs w:val="24"/>
              </w:rPr>
              <w:t xml:space="preserve"> О предварительных итогах социально-экономического развития сельского поселения  Урнякский  сельсовет муниципального района Чекмагушевский район Республики Башкортостан за истекший  период текущего финансового года и ожидаемых итогах   социально-экономического  развития  за  текущий  год.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Глава СП</w:t>
            </w:r>
          </w:p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3F8" w:rsidRPr="006D2749" w:rsidTr="0097234B">
        <w:trPr>
          <w:trHeight w:val="1549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pStyle w:val="31"/>
              <w:jc w:val="both"/>
              <w:rPr>
                <w:sz w:val="24"/>
                <w:szCs w:val="24"/>
              </w:rPr>
            </w:pPr>
            <w:r w:rsidRPr="006D2749">
              <w:rPr>
                <w:sz w:val="24"/>
                <w:szCs w:val="24"/>
              </w:rPr>
              <w:t>О прогнозе  социально-экономического  развития  сельского поселения  Урнякский  сельсовет муниципального района Чекмагушевский район</w:t>
            </w:r>
            <w:r>
              <w:rPr>
                <w:sz w:val="24"/>
                <w:szCs w:val="24"/>
              </w:rPr>
              <w:t xml:space="preserve"> Республики Башкортостан на 2025</w:t>
            </w:r>
            <w:r w:rsidRPr="006D2749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 и  на  плановый  период   2026  и  2027</w:t>
            </w:r>
            <w:r w:rsidRPr="006D2749">
              <w:rPr>
                <w:sz w:val="24"/>
                <w:szCs w:val="24"/>
              </w:rPr>
              <w:t xml:space="preserve">  годов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3F8" w:rsidRPr="006D2749" w:rsidTr="0097234B">
        <w:trPr>
          <w:trHeight w:val="54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 xml:space="preserve">   Об утверждении бюджета  сельского поселения  Урнякский сельсовет муниципального района Чекмагушевский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Республики Башкортостан на 2025 год на  плановый  период   2026  и  2027</w:t>
            </w:r>
            <w:r w:rsidRPr="006D2749">
              <w:rPr>
                <w:rFonts w:ascii="Times New Roman" w:hAnsi="Times New Roman"/>
                <w:sz w:val="24"/>
                <w:szCs w:val="24"/>
              </w:rPr>
              <w:t xml:space="preserve">  годов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Глава  СП</w:t>
            </w:r>
          </w:p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3F8" w:rsidRPr="006D2749" w:rsidTr="0097234B">
        <w:trPr>
          <w:trHeight w:val="54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 xml:space="preserve">Об утверждении Соглашения между органами местного самоуправления муниципального района Чекмагушевский район Республики  Башкортостан и сельского поселения  Урнякский сельсовет </w:t>
            </w:r>
            <w:r w:rsidRPr="006D274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Чекмагушевский   район Республики Башкортостан о передаче органам местного самоуправления муниципального района Чекмагушевский район Республики Башкортостан осуществления части полномочий сельского  поселения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Постоянные комиссии</w:t>
            </w:r>
          </w:p>
        </w:tc>
      </w:tr>
      <w:tr w:rsidR="002923F8" w:rsidRPr="006D2749" w:rsidTr="0097234B">
        <w:trPr>
          <w:trHeight w:val="54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Об утверждении Соглашения между органами местного самоуправления муниципального района Чекмагушевский район Республики Башкортостан  и        сельского     поселения Урнякский сельсовет муниципального района Чекмагушевский  район Республики Башкортостан о передаче сельскому поселению части полномочий муниципального района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Постоянные комиссии</w:t>
            </w:r>
          </w:p>
        </w:tc>
      </w:tr>
      <w:tr w:rsidR="002923F8" w:rsidRPr="006D2749" w:rsidTr="0097234B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 xml:space="preserve"> Об утверждении плана работы  Совета сельского поселения Урнякский сельсовет муниципального района Чекмагушевский район Р</w:t>
            </w:r>
            <w:r>
              <w:rPr>
                <w:rFonts w:ascii="Times New Roman" w:hAnsi="Times New Roman"/>
                <w:sz w:val="24"/>
                <w:szCs w:val="24"/>
              </w:rPr>
              <w:t>еспублики Башкортостан  на  2025</w:t>
            </w:r>
            <w:r w:rsidRPr="006D274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</w:tc>
      </w:tr>
      <w:tr w:rsidR="002923F8" w:rsidRPr="006D2749" w:rsidTr="0097234B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Отчет депутата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Депутаты Совета</w:t>
            </w:r>
          </w:p>
        </w:tc>
      </w:tr>
      <w:tr w:rsidR="002923F8" w:rsidRPr="006D2749" w:rsidTr="0097234B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23F8" w:rsidRPr="006D2749" w:rsidRDefault="002923F8" w:rsidP="00CE0366">
            <w:pPr>
              <w:tabs>
                <w:tab w:val="left" w:pos="352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749">
              <w:rPr>
                <w:rFonts w:ascii="Times New Roman" w:hAnsi="Times New Roman"/>
                <w:b/>
                <w:bCs/>
                <w:sz w:val="24"/>
                <w:szCs w:val="24"/>
              </w:rPr>
              <w:t>2.Работа депутатов в избирательных округах. Координация деятельности постоянных комиссий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3F8" w:rsidRPr="006D2749" w:rsidTr="0097234B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Организация приемов граждан и рассмотрение обращений граждан в соответствии с Федеральным законом «О порядке рассмотрения обращений граждан Российской Федерации» и Закона Республики Башкортостан «Об обращениях граждан в Республике Башкортостан».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Постоянные комиссии Совета</w:t>
            </w:r>
          </w:p>
        </w:tc>
      </w:tr>
      <w:tr w:rsidR="002923F8" w:rsidRPr="006D2749" w:rsidTr="0097234B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Изучение проблем своего избирательного округа, общественного мнения  и мнения избирателей; при необходимости внесение предложений в  органы местного самоуправления, организации об устранении нарушений законов, прав, свобод и законных интересов граждан; составление и ведение социальной карты своего избирательного округа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Постоянные комиссии Совета</w:t>
            </w:r>
          </w:p>
        </w:tc>
      </w:tr>
      <w:tr w:rsidR="002923F8" w:rsidRPr="006D2749" w:rsidTr="0097234B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Участие в работе собраний жителей сельского поселения, трудовых коллективов предприятий, организаций, учреждений и общественных организаций.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Постоянные комиссии Совета</w:t>
            </w:r>
          </w:p>
        </w:tc>
      </w:tr>
      <w:tr w:rsidR="002923F8" w:rsidRPr="006D2749" w:rsidTr="0097234B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Организовать участие комиссий в подготовке заключений по проектам решений Совета, докладов и содокладов председателей комиссии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 xml:space="preserve">Согласно плану работы Совета 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Председатели постоянных комиссий Совета</w:t>
            </w:r>
          </w:p>
        </w:tc>
      </w:tr>
      <w:tr w:rsidR="002923F8" w:rsidRPr="006D2749" w:rsidTr="0097234B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Информация постоянных комиссий на заседаниях Совета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pStyle w:val="1"/>
              <w:tabs>
                <w:tab w:val="left" w:pos="3528"/>
              </w:tabs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274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Председатели </w:t>
            </w:r>
            <w:r w:rsidRPr="006D274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постоянных комиссий Совета</w:t>
            </w:r>
          </w:p>
        </w:tc>
      </w:tr>
      <w:tr w:rsidR="002923F8" w:rsidRPr="006D2749" w:rsidTr="0097234B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Контроль за выполнением решений Совета, замечаний, предложений избирателей, депутатов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Председатели постоянных комиссий Совета</w:t>
            </w:r>
          </w:p>
        </w:tc>
      </w:tr>
      <w:tr w:rsidR="002923F8" w:rsidRPr="006D2749" w:rsidTr="0097234B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749">
              <w:rPr>
                <w:rFonts w:ascii="Times New Roman" w:hAnsi="Times New Roman"/>
                <w:b/>
                <w:bCs/>
                <w:sz w:val="24"/>
                <w:szCs w:val="24"/>
              </w:rPr>
              <w:t>3. Публичные  слушания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3F8" w:rsidRPr="006D2749" w:rsidTr="0097234B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2923F8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 xml:space="preserve">   Об утверждении отчета об исполнении бюджета сельского поселения Урнякский  сельсовет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Чекмагушевский район за 2024</w:t>
            </w:r>
            <w:r w:rsidRPr="006D274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Председатель комиссии по подготовке публичных слушаний</w:t>
            </w:r>
          </w:p>
        </w:tc>
      </w:tr>
      <w:tr w:rsidR="002923F8" w:rsidRPr="006D2749" w:rsidTr="0097234B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О проекте бюджета сельского поселения Урнякский  сельсовет муниципального рай</w:t>
            </w:r>
            <w:r>
              <w:rPr>
                <w:rFonts w:ascii="Times New Roman" w:hAnsi="Times New Roman"/>
                <w:sz w:val="24"/>
                <w:szCs w:val="24"/>
              </w:rPr>
              <w:t>она Чекмагушевский район на 2025  и на плановый  период 2026 и 2027</w:t>
            </w:r>
            <w:r w:rsidRPr="006D2749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8" w:rsidRPr="006D2749" w:rsidRDefault="002923F8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749">
              <w:rPr>
                <w:rFonts w:ascii="Times New Roman" w:hAnsi="Times New Roman"/>
                <w:sz w:val="24"/>
                <w:szCs w:val="24"/>
              </w:rPr>
              <w:t>Председатель комиссии по подготовке публичных слушаний</w:t>
            </w:r>
          </w:p>
        </w:tc>
      </w:tr>
      <w:tr w:rsidR="0097234B" w:rsidRPr="00E5036B" w:rsidTr="0097234B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4B" w:rsidRPr="00E5036B" w:rsidRDefault="0097234B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E5036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4B" w:rsidRPr="00E5036B" w:rsidRDefault="0097234B" w:rsidP="0097234B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E5036B">
              <w:rPr>
                <w:rFonts w:ascii="Times New Roman" w:hAnsi="Times New Roman"/>
                <w:sz w:val="24"/>
                <w:szCs w:val="24"/>
              </w:rPr>
              <w:t>О внесении изменений в Устав сельского поселения Урнякский сельсовет.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4B" w:rsidRPr="00E5036B" w:rsidRDefault="0097234B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E5036B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4B" w:rsidRPr="00E5036B" w:rsidRDefault="0097234B" w:rsidP="00CE0366">
            <w:pPr>
              <w:tabs>
                <w:tab w:val="left" w:pos="3528"/>
              </w:tabs>
              <w:rPr>
                <w:rFonts w:ascii="Times New Roman" w:hAnsi="Times New Roman"/>
                <w:sz w:val="24"/>
                <w:szCs w:val="24"/>
              </w:rPr>
            </w:pPr>
            <w:r w:rsidRPr="00E5036B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</w:tbl>
    <w:p w:rsidR="002923F8" w:rsidRPr="00E5036B" w:rsidRDefault="002923F8" w:rsidP="002923F8">
      <w:pPr>
        <w:tabs>
          <w:tab w:val="left" w:pos="3528"/>
        </w:tabs>
        <w:outlineLvl w:val="0"/>
        <w:rPr>
          <w:sz w:val="24"/>
          <w:szCs w:val="24"/>
        </w:rPr>
      </w:pPr>
    </w:p>
    <w:p w:rsidR="002923F8" w:rsidRPr="00E5036B" w:rsidRDefault="002923F8" w:rsidP="002923F8">
      <w:pPr>
        <w:tabs>
          <w:tab w:val="left" w:pos="3528"/>
        </w:tabs>
        <w:outlineLvl w:val="0"/>
        <w:rPr>
          <w:sz w:val="24"/>
          <w:szCs w:val="24"/>
        </w:rPr>
      </w:pPr>
      <w:r w:rsidRPr="00E5036B">
        <w:rPr>
          <w:sz w:val="24"/>
          <w:szCs w:val="24"/>
        </w:rPr>
        <w:t xml:space="preserve">          </w:t>
      </w:r>
    </w:p>
    <w:p w:rsidR="002923F8" w:rsidRPr="00B957D1" w:rsidRDefault="002923F8" w:rsidP="002923F8">
      <w:pPr>
        <w:tabs>
          <w:tab w:val="left" w:pos="3528"/>
        </w:tabs>
        <w:rPr>
          <w:sz w:val="24"/>
          <w:szCs w:val="24"/>
        </w:rPr>
      </w:pPr>
    </w:p>
    <w:p w:rsidR="002923F8" w:rsidRPr="00B957D1" w:rsidRDefault="002923F8" w:rsidP="002923F8">
      <w:pPr>
        <w:tabs>
          <w:tab w:val="left" w:pos="3528"/>
        </w:tabs>
        <w:rPr>
          <w:sz w:val="24"/>
          <w:szCs w:val="24"/>
        </w:rPr>
      </w:pPr>
    </w:p>
    <w:p w:rsidR="002923F8" w:rsidRPr="00B957D1" w:rsidRDefault="002923F8" w:rsidP="002923F8">
      <w:pPr>
        <w:rPr>
          <w:sz w:val="24"/>
          <w:szCs w:val="24"/>
        </w:rPr>
      </w:pPr>
    </w:p>
    <w:p w:rsidR="002923F8" w:rsidRPr="00B957D1" w:rsidRDefault="002923F8" w:rsidP="002923F8">
      <w:pPr>
        <w:rPr>
          <w:sz w:val="24"/>
          <w:szCs w:val="24"/>
        </w:rPr>
      </w:pPr>
    </w:p>
    <w:p w:rsidR="002923F8" w:rsidRPr="00B957D1" w:rsidRDefault="002923F8" w:rsidP="002923F8">
      <w:pPr>
        <w:rPr>
          <w:sz w:val="24"/>
          <w:szCs w:val="24"/>
        </w:rPr>
      </w:pPr>
    </w:p>
    <w:p w:rsidR="002923F8" w:rsidRPr="00B957D1" w:rsidRDefault="002923F8" w:rsidP="002923F8">
      <w:pPr>
        <w:rPr>
          <w:sz w:val="24"/>
          <w:szCs w:val="24"/>
        </w:rPr>
      </w:pPr>
    </w:p>
    <w:p w:rsidR="002923F8" w:rsidRPr="00B957D1" w:rsidRDefault="002923F8" w:rsidP="002923F8">
      <w:pPr>
        <w:rPr>
          <w:sz w:val="24"/>
          <w:szCs w:val="24"/>
        </w:rPr>
      </w:pPr>
    </w:p>
    <w:p w:rsidR="002923F8" w:rsidRPr="00B957D1" w:rsidRDefault="002923F8" w:rsidP="002923F8">
      <w:pPr>
        <w:rPr>
          <w:sz w:val="24"/>
          <w:szCs w:val="24"/>
        </w:rPr>
      </w:pPr>
    </w:p>
    <w:p w:rsidR="002923F8" w:rsidRPr="00B957D1" w:rsidRDefault="002923F8" w:rsidP="002923F8">
      <w:pPr>
        <w:rPr>
          <w:sz w:val="24"/>
          <w:szCs w:val="24"/>
        </w:rPr>
      </w:pPr>
    </w:p>
    <w:p w:rsidR="002923F8" w:rsidRPr="00B957D1" w:rsidRDefault="002923F8" w:rsidP="002923F8">
      <w:pPr>
        <w:rPr>
          <w:sz w:val="24"/>
          <w:szCs w:val="24"/>
        </w:rPr>
      </w:pPr>
    </w:p>
    <w:p w:rsidR="002923F8" w:rsidRPr="00B957D1" w:rsidRDefault="002923F8" w:rsidP="002923F8">
      <w:pPr>
        <w:rPr>
          <w:sz w:val="24"/>
          <w:szCs w:val="24"/>
        </w:rPr>
      </w:pPr>
    </w:p>
    <w:p w:rsidR="002923F8" w:rsidRPr="00B957D1" w:rsidRDefault="002923F8" w:rsidP="002923F8">
      <w:pPr>
        <w:rPr>
          <w:sz w:val="24"/>
          <w:szCs w:val="24"/>
        </w:rPr>
      </w:pPr>
    </w:p>
    <w:p w:rsidR="002923F8" w:rsidRPr="00B957D1" w:rsidRDefault="002923F8" w:rsidP="002923F8">
      <w:pPr>
        <w:rPr>
          <w:sz w:val="24"/>
          <w:szCs w:val="24"/>
        </w:rPr>
      </w:pPr>
    </w:p>
    <w:p w:rsidR="002923F8" w:rsidRPr="00B957D1" w:rsidRDefault="002923F8" w:rsidP="002923F8">
      <w:pPr>
        <w:rPr>
          <w:sz w:val="24"/>
          <w:szCs w:val="24"/>
        </w:rPr>
      </w:pPr>
    </w:p>
    <w:p w:rsidR="002923F8" w:rsidRPr="000D5A26" w:rsidRDefault="002923F8" w:rsidP="002923F8">
      <w:pPr>
        <w:rPr>
          <w:sz w:val="24"/>
          <w:szCs w:val="24"/>
        </w:rPr>
      </w:pPr>
    </w:p>
    <w:p w:rsidR="002923F8" w:rsidRPr="000D5A26" w:rsidRDefault="002923F8" w:rsidP="002923F8">
      <w:pPr>
        <w:rPr>
          <w:sz w:val="24"/>
          <w:szCs w:val="24"/>
        </w:rPr>
      </w:pPr>
    </w:p>
    <w:p w:rsidR="002923F8" w:rsidRPr="000D5A26" w:rsidRDefault="002923F8" w:rsidP="002923F8">
      <w:pPr>
        <w:rPr>
          <w:sz w:val="24"/>
          <w:szCs w:val="24"/>
        </w:rPr>
      </w:pPr>
    </w:p>
    <w:p w:rsidR="002923F8" w:rsidRPr="000D5A26" w:rsidRDefault="002923F8" w:rsidP="002923F8">
      <w:pPr>
        <w:rPr>
          <w:sz w:val="24"/>
          <w:szCs w:val="24"/>
        </w:rPr>
      </w:pPr>
    </w:p>
    <w:p w:rsidR="002923F8" w:rsidRPr="000D5A26" w:rsidRDefault="002923F8" w:rsidP="002923F8">
      <w:pPr>
        <w:rPr>
          <w:sz w:val="24"/>
          <w:szCs w:val="24"/>
        </w:rPr>
      </w:pPr>
    </w:p>
    <w:p w:rsidR="002923F8" w:rsidRPr="000D5A26" w:rsidRDefault="002923F8" w:rsidP="002923F8">
      <w:pPr>
        <w:rPr>
          <w:sz w:val="24"/>
          <w:szCs w:val="24"/>
        </w:rPr>
      </w:pPr>
    </w:p>
    <w:p w:rsidR="002923F8" w:rsidRPr="000D5A26" w:rsidRDefault="002923F8" w:rsidP="002923F8">
      <w:pPr>
        <w:rPr>
          <w:sz w:val="24"/>
          <w:szCs w:val="24"/>
        </w:rPr>
      </w:pPr>
    </w:p>
    <w:p w:rsidR="002923F8" w:rsidRPr="000D5A26" w:rsidRDefault="002923F8" w:rsidP="002923F8">
      <w:pPr>
        <w:ind w:left="-284"/>
      </w:pPr>
    </w:p>
    <w:p w:rsidR="002923F8" w:rsidRDefault="002923F8" w:rsidP="002923F8"/>
    <w:p w:rsidR="002923F8" w:rsidRDefault="002923F8" w:rsidP="002923F8"/>
    <w:p w:rsidR="002923F8" w:rsidRDefault="002923F8" w:rsidP="002923F8"/>
    <w:p w:rsidR="002923F8" w:rsidRDefault="002923F8" w:rsidP="002923F8"/>
    <w:p w:rsidR="002923F8" w:rsidRDefault="002923F8" w:rsidP="002923F8"/>
    <w:p w:rsidR="002923F8" w:rsidRDefault="002923F8" w:rsidP="002923F8"/>
    <w:p w:rsidR="002923F8" w:rsidRDefault="002923F8" w:rsidP="002923F8"/>
    <w:p w:rsidR="002923F8" w:rsidRDefault="002923F8" w:rsidP="002923F8"/>
    <w:p w:rsidR="002923F8" w:rsidRDefault="002923F8" w:rsidP="002923F8"/>
    <w:p w:rsidR="00AE3212" w:rsidRDefault="00AE3212"/>
    <w:sectPr w:rsidR="00AE3212" w:rsidSect="00BB420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11F08"/>
    <w:multiLevelType w:val="hybridMultilevel"/>
    <w:tmpl w:val="85A2FB2C"/>
    <w:lvl w:ilvl="0" w:tplc="365022A2">
      <w:start w:val="2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cs="Times New Roman"/>
      </w:rPr>
    </w:lvl>
    <w:lvl w:ilvl="1" w:tplc="5BD8EA2A">
      <w:start w:val="2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2923F8"/>
    <w:rsid w:val="002923F8"/>
    <w:rsid w:val="00316831"/>
    <w:rsid w:val="007A21CE"/>
    <w:rsid w:val="0097234B"/>
    <w:rsid w:val="00AE3212"/>
    <w:rsid w:val="00E50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F8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23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3">
    <w:name w:val="heading 3"/>
    <w:basedOn w:val="a"/>
    <w:next w:val="a"/>
    <w:link w:val="30"/>
    <w:unhideWhenUsed/>
    <w:qFormat/>
    <w:rsid w:val="002923F8"/>
    <w:pPr>
      <w:keepNext/>
      <w:jc w:val="center"/>
      <w:outlineLvl w:val="2"/>
    </w:pPr>
    <w:rPr>
      <w:rFonts w:ascii="Times New Roman" w:hAnsi="Times New Roman"/>
      <w:b/>
      <w:sz w:val="40"/>
    </w:rPr>
  </w:style>
  <w:style w:type="paragraph" w:styleId="4">
    <w:name w:val="heading 4"/>
    <w:basedOn w:val="a"/>
    <w:next w:val="a"/>
    <w:link w:val="40"/>
    <w:unhideWhenUsed/>
    <w:qFormat/>
    <w:rsid w:val="002923F8"/>
    <w:pPr>
      <w:keepNext/>
      <w:framePr w:hSpace="180" w:wrap="around" w:vAnchor="text" w:hAnchor="margin" w:x="-252" w:y="59"/>
      <w:jc w:val="center"/>
      <w:outlineLvl w:val="3"/>
    </w:pPr>
    <w:rPr>
      <w:rFonts w:ascii="Arial New Bash" w:hAnsi="Arial New Bash"/>
      <w:b/>
      <w:caps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2923F8"/>
    <w:pPr>
      <w:keepNext/>
      <w:framePr w:hSpace="180" w:wrap="around" w:vAnchor="text" w:hAnchor="margin" w:y="59"/>
      <w:jc w:val="center"/>
      <w:outlineLvl w:val="5"/>
    </w:pPr>
    <w:rPr>
      <w:rFonts w:ascii="Arial New Bash" w:hAnsi="Arial New Bash"/>
      <w:b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3F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3F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923F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923F8"/>
    <w:rPr>
      <w:rFonts w:ascii="Arial New Bash" w:eastAsia="Times New Roman" w:hAnsi="Arial New Bash" w:cs="Times New Roman"/>
      <w:b/>
      <w:cap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923F8"/>
    <w:rPr>
      <w:rFonts w:ascii="Arial New Bash" w:eastAsia="Times New Roman" w:hAnsi="Arial New Bash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923F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2923F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923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Q7</dc:creator>
  <cp:lastModifiedBy>Q7</cp:lastModifiedBy>
  <cp:revision>2</cp:revision>
  <cp:lastPrinted>2024-12-26T05:05:00Z</cp:lastPrinted>
  <dcterms:created xsi:type="dcterms:W3CDTF">2024-12-24T12:12:00Z</dcterms:created>
  <dcterms:modified xsi:type="dcterms:W3CDTF">2024-12-26T06:07:00Z</dcterms:modified>
</cp:coreProperties>
</file>