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D0" w:rsidRDefault="004E55D0" w:rsidP="004E55D0">
      <w:pPr>
        <w:tabs>
          <w:tab w:val="num" w:pos="142"/>
          <w:tab w:val="left" w:pos="2160"/>
        </w:tabs>
        <w:jc w:val="both"/>
      </w:pPr>
    </w:p>
    <w:tbl>
      <w:tblPr>
        <w:tblW w:w="10740" w:type="dxa"/>
        <w:tblLayout w:type="fixed"/>
        <w:tblLook w:val="00A0"/>
      </w:tblPr>
      <w:tblGrid>
        <w:gridCol w:w="4533"/>
        <w:gridCol w:w="1542"/>
        <w:gridCol w:w="4665"/>
      </w:tblGrid>
      <w:tr w:rsidR="004E55D0" w:rsidTr="00053881">
        <w:trPr>
          <w:cantSplit/>
        </w:trPr>
        <w:tc>
          <w:tcPr>
            <w:tcW w:w="4428" w:type="dxa"/>
          </w:tcPr>
          <w:p w:rsidR="004E55D0" w:rsidRDefault="004E55D0" w:rsidP="00053881">
            <w:pPr>
              <w:spacing w:line="256" w:lineRule="auto"/>
              <w:jc w:val="center"/>
              <w:rPr>
                <w:rFonts w:ascii="Arial New Bash" w:hAnsi="Arial New Bash"/>
                <w:b/>
                <w:sz w:val="24"/>
              </w:rPr>
            </w:pPr>
            <w:r>
              <w:rPr>
                <w:rFonts w:ascii="Arial New Bash" w:hAnsi="Arial New Bash"/>
                <w:b/>
                <w:sz w:val="24"/>
              </w:rPr>
              <w:t>БАШ[ОРТОСТАН  РЕСПУБЛИКА]Ы</w:t>
            </w:r>
          </w:p>
          <w:p w:rsidR="004E55D0" w:rsidRDefault="004E55D0" w:rsidP="00053881">
            <w:pPr>
              <w:spacing w:line="256" w:lineRule="auto"/>
              <w:jc w:val="center"/>
              <w:rPr>
                <w:rFonts w:ascii="Arial New Bash" w:hAnsi="Arial New Bash"/>
                <w:b/>
                <w:bCs/>
                <w:sz w:val="24"/>
              </w:rPr>
            </w:pPr>
            <w:r>
              <w:rPr>
                <w:rFonts w:ascii="Arial New Bash" w:hAnsi="Arial New Bash"/>
                <w:b/>
                <w:bCs/>
                <w:sz w:val="24"/>
              </w:rPr>
              <w:t xml:space="preserve">СА[МА{ОШ  РАЙОНЫ </w:t>
            </w:r>
          </w:p>
          <w:p w:rsidR="004E55D0" w:rsidRDefault="004E55D0" w:rsidP="00053881">
            <w:pPr>
              <w:spacing w:line="256" w:lineRule="auto"/>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4E55D0" w:rsidRDefault="004E55D0" w:rsidP="00053881">
            <w:pPr>
              <w:spacing w:line="256" w:lineRule="auto"/>
              <w:jc w:val="center"/>
              <w:rPr>
                <w:rFonts w:ascii="Arial New Bash" w:hAnsi="Arial New Bash"/>
                <w:b/>
                <w:bCs/>
                <w:sz w:val="24"/>
              </w:rPr>
            </w:pPr>
            <w:r>
              <w:rPr>
                <w:rFonts w:ascii="Arial New Bash" w:hAnsi="Arial New Bash"/>
                <w:b/>
                <w:caps/>
                <w:sz w:val="24"/>
              </w:rPr>
              <w:t>}РН</w:t>
            </w:r>
            <w:r>
              <w:rPr>
                <w:rFonts w:ascii="Arial New Bash" w:hAnsi="Arial New Bash"/>
                <w:b/>
                <w:sz w:val="24"/>
              </w:rPr>
              <w:t>^</w:t>
            </w:r>
            <w:r>
              <w:rPr>
                <w:rFonts w:ascii="Arial New Bash" w:hAnsi="Arial New Bash"/>
                <w:b/>
                <w:caps/>
                <w:sz w:val="24"/>
              </w:rPr>
              <w:t>к</w:t>
            </w:r>
            <w:r>
              <w:rPr>
                <w:rFonts w:ascii="Arial New Bash" w:hAnsi="Arial New Bash"/>
                <w:bCs/>
                <w:sz w:val="18"/>
              </w:rPr>
              <w:t xml:space="preserve"> </w:t>
            </w:r>
            <w:r>
              <w:rPr>
                <w:rFonts w:ascii="Arial New Bash" w:hAnsi="Arial New Bash"/>
                <w:b/>
              </w:rPr>
              <w:t xml:space="preserve"> </w:t>
            </w:r>
            <w:r>
              <w:rPr>
                <w:rFonts w:ascii="Arial New Bash" w:hAnsi="Arial New Bash"/>
                <w:b/>
                <w:sz w:val="24"/>
              </w:rPr>
              <w:t xml:space="preserve">АУЫЛ </w:t>
            </w:r>
            <w:r>
              <w:rPr>
                <w:rFonts w:ascii="Arial New Bash" w:hAnsi="Arial New Bash"/>
                <w:b/>
                <w:bCs/>
                <w:sz w:val="24"/>
              </w:rPr>
              <w:t xml:space="preserve">СОВЕТЫ </w:t>
            </w:r>
          </w:p>
          <w:p w:rsidR="004E55D0" w:rsidRDefault="004E55D0" w:rsidP="00053881">
            <w:pPr>
              <w:spacing w:line="256" w:lineRule="auto"/>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 xml:space="preserve">^]Е СОВЕТЫ </w:t>
            </w:r>
          </w:p>
          <w:p w:rsidR="004E55D0" w:rsidRDefault="004E55D0" w:rsidP="00053881">
            <w:pPr>
              <w:pStyle w:val="6"/>
              <w:framePr w:hSpace="0" w:wrap="auto" w:vAnchor="margin" w:hAnchor="text" w:yAlign="inline"/>
              <w:spacing w:line="256" w:lineRule="auto"/>
              <w:rPr>
                <w:b w:val="0"/>
                <w:sz w:val="4"/>
              </w:rPr>
            </w:pPr>
          </w:p>
          <w:p w:rsidR="004E55D0" w:rsidRDefault="004E55D0" w:rsidP="00053881">
            <w:pPr>
              <w:pStyle w:val="6"/>
              <w:framePr w:hSpace="0" w:wrap="auto" w:vAnchor="margin" w:hAnchor="text" w:yAlign="inline"/>
              <w:spacing w:line="256" w:lineRule="auto"/>
              <w:rPr>
                <w:b w:val="0"/>
                <w:sz w:val="4"/>
              </w:rPr>
            </w:pPr>
          </w:p>
          <w:p w:rsidR="004E55D0" w:rsidRDefault="004E55D0" w:rsidP="00053881">
            <w:pPr>
              <w:spacing w:line="256" w:lineRule="auto"/>
              <w:jc w:val="center"/>
              <w:rPr>
                <w:rFonts w:ascii="Arial New Bash" w:hAnsi="Arial New Bash"/>
                <w:bCs/>
                <w:lang w:val="en-US"/>
              </w:rPr>
            </w:pPr>
          </w:p>
        </w:tc>
        <w:tc>
          <w:tcPr>
            <w:tcW w:w="1506" w:type="dxa"/>
            <w:hideMark/>
          </w:tcPr>
          <w:p w:rsidR="004E55D0" w:rsidRDefault="004E55D0" w:rsidP="00053881">
            <w:pPr>
              <w:spacing w:line="256" w:lineRule="auto"/>
              <w:jc w:val="center"/>
              <w:rPr>
                <w:rFonts w:ascii="Arial New Bash" w:hAnsi="Arial New Bash"/>
                <w:b/>
              </w:rPr>
            </w:pPr>
            <w:r>
              <w:rPr>
                <w:noProof/>
              </w:rPr>
              <w:drawing>
                <wp:inline distT="0" distB="0" distL="0" distR="0">
                  <wp:extent cx="946150" cy="1089025"/>
                  <wp:effectExtent l="19050" t="0" r="6350" b="0"/>
                  <wp:docPr id="1" name="Рисунок 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2"/>
                          <pic:cNvPicPr>
                            <a:picLocks noChangeAspect="1" noChangeArrowheads="1"/>
                          </pic:cNvPicPr>
                        </pic:nvPicPr>
                        <pic:blipFill>
                          <a:blip r:embed="rId5" cstate="print"/>
                          <a:srcRect/>
                          <a:stretch>
                            <a:fillRect/>
                          </a:stretch>
                        </pic:blipFill>
                        <pic:spPr bwMode="auto">
                          <a:xfrm>
                            <a:off x="0" y="0"/>
                            <a:ext cx="946150" cy="1089025"/>
                          </a:xfrm>
                          <a:prstGeom prst="rect">
                            <a:avLst/>
                          </a:prstGeom>
                          <a:noFill/>
                          <a:ln w="9525">
                            <a:noFill/>
                            <a:miter lim="800000"/>
                            <a:headEnd/>
                            <a:tailEnd/>
                          </a:ln>
                        </pic:spPr>
                      </pic:pic>
                    </a:graphicData>
                  </a:graphic>
                </wp:inline>
              </w:drawing>
            </w:r>
          </w:p>
        </w:tc>
        <w:tc>
          <w:tcPr>
            <w:tcW w:w="4556" w:type="dxa"/>
          </w:tcPr>
          <w:p w:rsidR="004E55D0" w:rsidRDefault="004E55D0" w:rsidP="00053881">
            <w:pPr>
              <w:pStyle w:val="6"/>
              <w:framePr w:hSpace="0" w:wrap="auto" w:vAnchor="margin" w:hAnchor="text" w:yAlign="inline"/>
              <w:spacing w:line="256" w:lineRule="auto"/>
              <w:rPr>
                <w:bCs/>
                <w:caps/>
                <w:sz w:val="24"/>
              </w:rPr>
            </w:pPr>
            <w:r>
              <w:rPr>
                <w:bCs/>
                <w:caps/>
                <w:sz w:val="24"/>
              </w:rPr>
              <w:t>Совет сельского поселения</w:t>
            </w:r>
          </w:p>
          <w:p w:rsidR="004E55D0" w:rsidRDefault="004E55D0" w:rsidP="00053881">
            <w:pPr>
              <w:pStyle w:val="4"/>
              <w:framePr w:hSpace="0" w:wrap="auto" w:vAnchor="margin" w:hAnchor="text" w:xAlign="left" w:yAlign="inline"/>
              <w:spacing w:line="256" w:lineRule="auto"/>
              <w:rPr>
                <w:bCs/>
              </w:rPr>
            </w:pPr>
            <w:r>
              <w:t>Урнякский</w:t>
            </w:r>
            <w:r>
              <w:rPr>
                <w:bCs/>
              </w:rPr>
              <w:t xml:space="preserve"> сельсовет</w:t>
            </w:r>
          </w:p>
          <w:p w:rsidR="004E55D0" w:rsidRDefault="004E55D0" w:rsidP="00053881">
            <w:pPr>
              <w:spacing w:line="256" w:lineRule="auto"/>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4E55D0" w:rsidRDefault="004E55D0" w:rsidP="00053881">
            <w:pPr>
              <w:pStyle w:val="6"/>
              <w:framePr w:hSpace="0" w:wrap="auto" w:vAnchor="margin" w:hAnchor="text" w:yAlign="inline"/>
              <w:spacing w:line="256" w:lineRule="auto"/>
              <w:rPr>
                <w:sz w:val="4"/>
              </w:rPr>
            </w:pPr>
          </w:p>
          <w:p w:rsidR="004E55D0" w:rsidRDefault="004E55D0" w:rsidP="00053881">
            <w:pPr>
              <w:spacing w:line="256" w:lineRule="auto"/>
              <w:rPr>
                <w:sz w:val="4"/>
              </w:rPr>
            </w:pPr>
          </w:p>
          <w:p w:rsidR="004E55D0" w:rsidRDefault="004E55D0" w:rsidP="00053881">
            <w:pPr>
              <w:spacing w:line="256" w:lineRule="auto"/>
              <w:jc w:val="center"/>
              <w:rPr>
                <w:rFonts w:ascii="Arial New Bash" w:hAnsi="Arial New Bash"/>
                <w:bCs/>
              </w:rPr>
            </w:pPr>
          </w:p>
        </w:tc>
      </w:tr>
      <w:tr w:rsidR="004E55D0" w:rsidTr="00053881">
        <w:trPr>
          <w:cantSplit/>
        </w:trPr>
        <w:tc>
          <w:tcPr>
            <w:tcW w:w="10490" w:type="dxa"/>
            <w:gridSpan w:val="3"/>
            <w:tcBorders>
              <w:top w:val="nil"/>
              <w:left w:val="nil"/>
              <w:bottom w:val="thickThinSmallGap" w:sz="24" w:space="0" w:color="auto"/>
              <w:right w:val="nil"/>
            </w:tcBorders>
          </w:tcPr>
          <w:p w:rsidR="004E55D0" w:rsidRDefault="004E55D0" w:rsidP="00053881">
            <w:pPr>
              <w:spacing w:line="256" w:lineRule="auto"/>
              <w:jc w:val="center"/>
              <w:rPr>
                <w:color w:val="000000"/>
                <w:sz w:val="8"/>
                <w:szCs w:val="16"/>
              </w:rPr>
            </w:pPr>
          </w:p>
          <w:p w:rsidR="004E55D0" w:rsidRDefault="004E55D0" w:rsidP="00053881">
            <w:pPr>
              <w:spacing w:line="256" w:lineRule="auto"/>
              <w:jc w:val="center"/>
              <w:rPr>
                <w:bCs/>
                <w:caps/>
                <w:sz w:val="4"/>
              </w:rPr>
            </w:pPr>
          </w:p>
        </w:tc>
      </w:tr>
    </w:tbl>
    <w:p w:rsidR="004E55D0" w:rsidRPr="00B33600" w:rsidRDefault="004E55D0" w:rsidP="004E55D0">
      <w:pPr>
        <w:pStyle w:val="3"/>
        <w:jc w:val="left"/>
      </w:pPr>
      <w:r>
        <w:t xml:space="preserve">                                                                                                                                                                                                                                                                                                                                                                                                                </w:t>
      </w:r>
    </w:p>
    <w:p w:rsidR="004E55D0" w:rsidRDefault="004E55D0" w:rsidP="004E55D0">
      <w:pPr>
        <w:pStyle w:val="3"/>
        <w:jc w:val="left"/>
        <w:rPr>
          <w:b w:val="0"/>
          <w:sz w:val="8"/>
        </w:rPr>
      </w:pPr>
    </w:p>
    <w:p w:rsidR="004E55D0" w:rsidRDefault="004E55D0" w:rsidP="004E55D0">
      <w:pPr>
        <w:pStyle w:val="3"/>
        <w:jc w:val="left"/>
        <w:rPr>
          <w:sz w:val="28"/>
          <w:szCs w:val="28"/>
        </w:rPr>
      </w:pPr>
      <w:r>
        <w:rPr>
          <w:sz w:val="8"/>
        </w:rPr>
        <w:t xml:space="preserve">                         </w:t>
      </w:r>
      <w:r>
        <w:rPr>
          <w:rFonts w:ascii="Arial New Bash" w:hAnsi="Arial New Bash"/>
          <w:bCs/>
          <w:caps/>
        </w:rPr>
        <w:t xml:space="preserve">[ а р а р                                        </w:t>
      </w:r>
      <w:proofErr w:type="spellStart"/>
      <w:r>
        <w:rPr>
          <w:rFonts w:ascii="Arial New Bash" w:hAnsi="Arial New Bash"/>
          <w:bCs/>
          <w:caps/>
        </w:rPr>
        <w:t>р</w:t>
      </w:r>
      <w:proofErr w:type="spellEnd"/>
      <w:r>
        <w:rPr>
          <w:rFonts w:ascii="Arial New Bash" w:hAnsi="Arial New Bash"/>
          <w:bCs/>
          <w:caps/>
        </w:rPr>
        <w:t xml:space="preserve"> е ш е н и Е</w:t>
      </w:r>
      <w:r>
        <w:rPr>
          <w:sz w:val="28"/>
          <w:szCs w:val="28"/>
        </w:rPr>
        <w:t xml:space="preserve">    </w:t>
      </w:r>
    </w:p>
    <w:p w:rsidR="004E55D0" w:rsidRDefault="004E55D0" w:rsidP="004E55D0">
      <w:r>
        <w:t xml:space="preserve">                             </w:t>
      </w:r>
    </w:p>
    <w:p w:rsidR="004E55D0" w:rsidRPr="00AD43AA" w:rsidRDefault="004E55D0" w:rsidP="004E55D0">
      <w:r>
        <w:t xml:space="preserve">                                                                               </w:t>
      </w:r>
    </w:p>
    <w:p w:rsidR="004E55D0" w:rsidRDefault="004E55D0" w:rsidP="004E55D0">
      <w:pPr>
        <w:pStyle w:val="62"/>
        <w:shd w:val="clear" w:color="auto" w:fill="auto"/>
        <w:spacing w:before="0" w:line="240" w:lineRule="auto"/>
        <w:ind w:left="40"/>
        <w:rPr>
          <w:rStyle w:val="61"/>
          <w:color w:val="000000"/>
        </w:rPr>
      </w:pPr>
      <w:r w:rsidRPr="00D63A77">
        <w:rPr>
          <w:rStyle w:val="61"/>
          <w:color w:val="000000"/>
        </w:rPr>
        <w:t>Об утверждении Положения о бюджетном процессе в сельском</w:t>
      </w:r>
      <w:r w:rsidRPr="00D63A77">
        <w:rPr>
          <w:rStyle w:val="61"/>
          <w:color w:val="000000"/>
        </w:rPr>
        <w:br/>
        <w:t xml:space="preserve">поселении </w:t>
      </w:r>
      <w:proofErr w:type="spellStart"/>
      <w:r w:rsidRPr="00D63A77">
        <w:rPr>
          <w:rStyle w:val="61"/>
          <w:color w:val="000000"/>
        </w:rPr>
        <w:t>Урнякский</w:t>
      </w:r>
      <w:proofErr w:type="spellEnd"/>
      <w:r w:rsidRPr="00D63A77">
        <w:rPr>
          <w:rStyle w:val="61"/>
          <w:color w:val="000000"/>
        </w:rPr>
        <w:t xml:space="preserve"> сельсовет муниципального района </w:t>
      </w:r>
      <w:proofErr w:type="spellStart"/>
      <w:r w:rsidRPr="00D63A77">
        <w:rPr>
          <w:rStyle w:val="61"/>
          <w:color w:val="000000"/>
        </w:rPr>
        <w:t>Чекмагушевский</w:t>
      </w:r>
      <w:proofErr w:type="spellEnd"/>
      <w:r w:rsidRPr="00D63A77">
        <w:rPr>
          <w:rStyle w:val="61"/>
          <w:color w:val="000000"/>
        </w:rPr>
        <w:t xml:space="preserve"> район Республики Башкортостан</w:t>
      </w:r>
    </w:p>
    <w:p w:rsidR="004E55D0" w:rsidRPr="00D63A77" w:rsidRDefault="004E55D0" w:rsidP="004E55D0">
      <w:pPr>
        <w:pStyle w:val="62"/>
        <w:shd w:val="clear" w:color="auto" w:fill="auto"/>
        <w:spacing w:before="0" w:line="240" w:lineRule="auto"/>
        <w:ind w:left="40"/>
        <w:rPr>
          <w:b w:val="0"/>
          <w:bCs w:val="0"/>
          <w:color w:val="000000"/>
          <w:shd w:val="clear" w:color="auto" w:fill="FFFFFF"/>
        </w:rPr>
      </w:pPr>
    </w:p>
    <w:p w:rsidR="004E55D0" w:rsidRDefault="004E55D0" w:rsidP="004E55D0">
      <w:pPr>
        <w:pStyle w:val="71"/>
        <w:shd w:val="clear" w:color="auto" w:fill="auto"/>
        <w:tabs>
          <w:tab w:val="left" w:pos="1997"/>
          <w:tab w:val="left" w:pos="3490"/>
          <w:tab w:val="left" w:pos="5842"/>
          <w:tab w:val="left" w:pos="6984"/>
          <w:tab w:val="left" w:pos="8554"/>
        </w:tabs>
        <w:spacing w:before="0"/>
        <w:ind w:right="260" w:firstLine="760"/>
        <w:rPr>
          <w:rStyle w:val="7"/>
          <w:color w:val="000000"/>
        </w:rPr>
      </w:pPr>
      <w:r w:rsidRPr="00D63A77">
        <w:rPr>
          <w:rStyle w:val="7"/>
          <w:color w:val="000000"/>
        </w:rPr>
        <w:t xml:space="preserve">Руководствуясь статьей 9 Бюджетного кодекса Российской Федераций, Федеральным законом от 06 октября 2003 года №131-Ф3 «Об общих принципах организации местного самоуправления в Российской Федерации», Законом Республики Башкортостан от 27 сентября 2022 года № 606-з «О бюджетном процессе в Республике Башкортостан», Уставом сельского поселения </w:t>
      </w:r>
      <w:proofErr w:type="spellStart"/>
      <w:r w:rsidRPr="00D63A77">
        <w:rPr>
          <w:rStyle w:val="7"/>
          <w:color w:val="000000"/>
        </w:rPr>
        <w:t>Урнякский</w:t>
      </w:r>
      <w:proofErr w:type="spellEnd"/>
      <w:r w:rsidRPr="00D63A77">
        <w:rPr>
          <w:rStyle w:val="7"/>
          <w:color w:val="000000"/>
        </w:rPr>
        <w:t xml:space="preserve"> сельсовет 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 Республики Башкортостан, в целях определения правовых основ, содержания и механизма осуществления бюджетного процесса в сельском поселении </w:t>
      </w:r>
      <w:proofErr w:type="spellStart"/>
      <w:r w:rsidRPr="00D63A77">
        <w:rPr>
          <w:rStyle w:val="7"/>
          <w:color w:val="000000"/>
        </w:rPr>
        <w:t>Урнякский</w:t>
      </w:r>
      <w:proofErr w:type="spellEnd"/>
      <w:r w:rsidRPr="00D63A77">
        <w:rPr>
          <w:rStyle w:val="7"/>
          <w:color w:val="000000"/>
        </w:rPr>
        <w:tab/>
        <w:t xml:space="preserve">сельсовет 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w:t>
      </w:r>
      <w:r w:rsidRPr="00D63A77">
        <w:t xml:space="preserve"> </w:t>
      </w:r>
      <w:r w:rsidRPr="00D63A77">
        <w:rPr>
          <w:rStyle w:val="7"/>
          <w:color w:val="000000"/>
        </w:rPr>
        <w:t xml:space="preserve">Республики Башкортостан, Совет сельского поселения </w:t>
      </w:r>
      <w:proofErr w:type="spellStart"/>
      <w:r w:rsidRPr="00D63A77">
        <w:rPr>
          <w:rStyle w:val="7"/>
          <w:color w:val="000000"/>
        </w:rPr>
        <w:t>Урнякский</w:t>
      </w:r>
      <w:proofErr w:type="spellEnd"/>
      <w:r w:rsidRPr="00D63A77">
        <w:rPr>
          <w:rStyle w:val="7"/>
          <w:color w:val="000000"/>
        </w:rPr>
        <w:t xml:space="preserve"> сельсовет 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 Республики Башкортостан решил:</w:t>
      </w:r>
    </w:p>
    <w:p w:rsidR="004E55D0" w:rsidRPr="00D63A77" w:rsidRDefault="004E55D0" w:rsidP="004E55D0">
      <w:pPr>
        <w:pStyle w:val="71"/>
        <w:shd w:val="clear" w:color="auto" w:fill="auto"/>
        <w:tabs>
          <w:tab w:val="left" w:pos="1997"/>
          <w:tab w:val="left" w:pos="3490"/>
          <w:tab w:val="left" w:pos="5842"/>
          <w:tab w:val="left" w:pos="6984"/>
          <w:tab w:val="left" w:pos="8554"/>
        </w:tabs>
        <w:spacing w:before="0"/>
        <w:ind w:right="260" w:firstLine="760"/>
        <w:rPr>
          <w:color w:val="000000"/>
          <w:shd w:val="clear" w:color="auto" w:fill="FFFFFF"/>
        </w:rPr>
      </w:pPr>
    </w:p>
    <w:p w:rsidR="004E55D0" w:rsidRPr="00D63A77" w:rsidRDefault="004E55D0" w:rsidP="004E55D0">
      <w:pPr>
        <w:pStyle w:val="71"/>
        <w:numPr>
          <w:ilvl w:val="0"/>
          <w:numId w:val="1"/>
        </w:numPr>
        <w:shd w:val="clear" w:color="auto" w:fill="auto"/>
        <w:tabs>
          <w:tab w:val="left" w:pos="1044"/>
        </w:tabs>
        <w:spacing w:before="0"/>
        <w:ind w:firstLine="760"/>
        <w:jc w:val="left"/>
      </w:pPr>
      <w:r w:rsidRPr="00D63A77">
        <w:rPr>
          <w:rStyle w:val="7"/>
          <w:color w:val="000000"/>
        </w:rPr>
        <w:t>Утвердить Положение о бюджетном процессе в сельском поселении</w:t>
      </w:r>
      <w:r w:rsidRPr="00D63A77">
        <w:t xml:space="preserve"> </w:t>
      </w:r>
      <w:proofErr w:type="spellStart"/>
      <w:r w:rsidRPr="00D63A77">
        <w:rPr>
          <w:rStyle w:val="7"/>
          <w:color w:val="000000"/>
        </w:rPr>
        <w:t>Урнякский</w:t>
      </w:r>
      <w:proofErr w:type="spellEnd"/>
      <w:r w:rsidRPr="00D63A77">
        <w:rPr>
          <w:rStyle w:val="7"/>
          <w:color w:val="000000"/>
        </w:rPr>
        <w:tab/>
        <w:t>сельсовет</w:t>
      </w:r>
      <w:r w:rsidRPr="00D63A77">
        <w:rPr>
          <w:rStyle w:val="7"/>
          <w:color w:val="000000"/>
        </w:rPr>
        <w:tab/>
        <w:t>муниципального</w:t>
      </w:r>
      <w:r w:rsidRPr="00D63A77">
        <w:rPr>
          <w:rStyle w:val="7"/>
          <w:color w:val="000000"/>
        </w:rPr>
        <w:tab/>
        <w:t>района</w:t>
      </w:r>
      <w:r w:rsidRPr="00D63A77">
        <w:rPr>
          <w:rStyle w:val="7"/>
          <w:color w:val="000000"/>
        </w:rPr>
        <w:tab/>
      </w:r>
      <w:proofErr w:type="spellStart"/>
      <w:r w:rsidRPr="00D63A77">
        <w:rPr>
          <w:rStyle w:val="7"/>
          <w:color w:val="000000"/>
        </w:rPr>
        <w:t>Чекмагушевский</w:t>
      </w:r>
      <w:proofErr w:type="spellEnd"/>
      <w:r w:rsidRPr="00D63A77">
        <w:rPr>
          <w:rStyle w:val="7"/>
          <w:color w:val="000000"/>
        </w:rPr>
        <w:t xml:space="preserve"> район</w:t>
      </w:r>
      <w:r w:rsidRPr="00D63A77">
        <w:t xml:space="preserve"> </w:t>
      </w:r>
      <w:r w:rsidRPr="00D63A77">
        <w:rPr>
          <w:rStyle w:val="7"/>
          <w:color w:val="000000"/>
        </w:rPr>
        <w:t>Республики Башкортостан согласно приложению к настоящему решению.</w:t>
      </w:r>
    </w:p>
    <w:p w:rsidR="004E55D0" w:rsidRPr="00D63A77" w:rsidRDefault="004E55D0" w:rsidP="004E55D0">
      <w:pPr>
        <w:pStyle w:val="71"/>
        <w:numPr>
          <w:ilvl w:val="0"/>
          <w:numId w:val="1"/>
        </w:numPr>
        <w:shd w:val="clear" w:color="auto" w:fill="auto"/>
        <w:tabs>
          <w:tab w:val="left" w:pos="1078"/>
        </w:tabs>
        <w:spacing w:before="0"/>
        <w:ind w:firstLine="760"/>
        <w:rPr>
          <w:rStyle w:val="7"/>
        </w:rPr>
      </w:pPr>
      <w:r w:rsidRPr="00D63A77">
        <w:rPr>
          <w:rStyle w:val="7"/>
          <w:color w:val="000000"/>
        </w:rPr>
        <w:t xml:space="preserve">Признать утратившим силу  решение Совета сельского поселения </w:t>
      </w:r>
      <w:proofErr w:type="spellStart"/>
      <w:r w:rsidRPr="00D63A77">
        <w:rPr>
          <w:rStyle w:val="7"/>
          <w:color w:val="000000"/>
        </w:rPr>
        <w:t>Урнякский</w:t>
      </w:r>
      <w:proofErr w:type="spellEnd"/>
      <w:r w:rsidRPr="00D63A77">
        <w:rPr>
          <w:rStyle w:val="7"/>
          <w:color w:val="000000"/>
        </w:rPr>
        <w:t xml:space="preserve"> сельсовет 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 Республики Башкортостан от 17 июля  2020 года № 47 «Об утверждений «Положения о бюджетном процессе в сельском поселении </w:t>
      </w:r>
      <w:proofErr w:type="spellStart"/>
      <w:r w:rsidRPr="00D63A77">
        <w:rPr>
          <w:rStyle w:val="7"/>
          <w:color w:val="000000"/>
        </w:rPr>
        <w:t>Урнякский</w:t>
      </w:r>
      <w:proofErr w:type="spellEnd"/>
      <w:r w:rsidRPr="00D63A77">
        <w:rPr>
          <w:rStyle w:val="7"/>
          <w:color w:val="000000"/>
        </w:rPr>
        <w:t xml:space="preserve"> сельсовет 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 Республики Башкортостан</w:t>
      </w:r>
    </w:p>
    <w:p w:rsidR="004E55D0" w:rsidRPr="00D63A77" w:rsidRDefault="004E55D0" w:rsidP="004E55D0">
      <w:pPr>
        <w:pStyle w:val="71"/>
        <w:numPr>
          <w:ilvl w:val="0"/>
          <w:numId w:val="1"/>
        </w:numPr>
        <w:shd w:val="clear" w:color="auto" w:fill="auto"/>
        <w:tabs>
          <w:tab w:val="left" w:pos="1147"/>
        </w:tabs>
        <w:spacing w:before="0" w:line="317" w:lineRule="exact"/>
        <w:ind w:firstLine="760"/>
      </w:pPr>
      <w:r w:rsidRPr="00D63A77">
        <w:rPr>
          <w:rStyle w:val="7"/>
          <w:color w:val="000000"/>
        </w:rPr>
        <w:t xml:space="preserve">Обнародовать настоящее решение на информационном стенде Администрации сельского поселения </w:t>
      </w:r>
      <w:proofErr w:type="spellStart"/>
      <w:r w:rsidRPr="00D63A77">
        <w:rPr>
          <w:rStyle w:val="7"/>
          <w:color w:val="000000"/>
        </w:rPr>
        <w:t>Урнякский</w:t>
      </w:r>
      <w:proofErr w:type="spellEnd"/>
      <w:r w:rsidRPr="00D63A77">
        <w:rPr>
          <w:rStyle w:val="7"/>
          <w:color w:val="000000"/>
        </w:rPr>
        <w:t xml:space="preserve"> сельсовет 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 Республики Башкортостан по адресу: </w:t>
      </w:r>
      <w:proofErr w:type="spellStart"/>
      <w:r w:rsidRPr="00D63A77">
        <w:rPr>
          <w:rStyle w:val="7"/>
          <w:color w:val="000000"/>
        </w:rPr>
        <w:t>Чекмагушевский</w:t>
      </w:r>
      <w:proofErr w:type="spellEnd"/>
      <w:r w:rsidRPr="00D63A77">
        <w:rPr>
          <w:rStyle w:val="7"/>
          <w:color w:val="000000"/>
        </w:rPr>
        <w:t xml:space="preserve"> район, </w:t>
      </w:r>
      <w:proofErr w:type="spellStart"/>
      <w:r w:rsidRPr="00D63A77">
        <w:rPr>
          <w:rStyle w:val="7"/>
          <w:color w:val="000000"/>
        </w:rPr>
        <w:t>с.Урняк</w:t>
      </w:r>
      <w:proofErr w:type="spellEnd"/>
      <w:r w:rsidRPr="00D63A77">
        <w:rPr>
          <w:rStyle w:val="7"/>
          <w:color w:val="000000"/>
        </w:rPr>
        <w:t xml:space="preserve">, ул.Советская, д.2 и разместить на официальном сайте Администрации сельского поселения </w:t>
      </w:r>
      <w:proofErr w:type="spellStart"/>
      <w:r w:rsidRPr="00D63A77">
        <w:rPr>
          <w:rStyle w:val="7"/>
          <w:color w:val="000000"/>
        </w:rPr>
        <w:t>Урнякский</w:t>
      </w:r>
      <w:proofErr w:type="spellEnd"/>
      <w:r w:rsidRPr="00D63A77">
        <w:rPr>
          <w:rStyle w:val="7"/>
          <w:color w:val="000000"/>
        </w:rPr>
        <w:t xml:space="preserve"> сельсовет 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 Республики Башкортостан в Информационно- телекоммуникационной сети Интернет.</w:t>
      </w:r>
    </w:p>
    <w:p w:rsidR="004E55D0" w:rsidRPr="00D63A77" w:rsidRDefault="004E55D0" w:rsidP="004E55D0">
      <w:pPr>
        <w:pStyle w:val="71"/>
        <w:numPr>
          <w:ilvl w:val="0"/>
          <w:numId w:val="1"/>
        </w:numPr>
        <w:shd w:val="clear" w:color="auto" w:fill="auto"/>
        <w:tabs>
          <w:tab w:val="left" w:pos="1147"/>
        </w:tabs>
        <w:spacing w:before="0" w:after="480"/>
        <w:ind w:firstLine="760"/>
      </w:pPr>
      <w:r w:rsidRPr="00D63A77">
        <w:rPr>
          <w:rStyle w:val="7"/>
          <w:color w:val="000000"/>
        </w:rPr>
        <w:t>Контроль за исполнением настоящего решения возложи</w:t>
      </w:r>
      <w:r w:rsidRPr="00D63A77">
        <w:rPr>
          <w:rStyle w:val="7"/>
          <w:i/>
          <w:color w:val="000000"/>
        </w:rPr>
        <w:t xml:space="preserve"> </w:t>
      </w:r>
      <w:r w:rsidRPr="00D63A77">
        <w:rPr>
          <w:rStyle w:val="7"/>
          <w:color w:val="000000"/>
        </w:rPr>
        <w:t xml:space="preserve"> на постоянную комиссию Совета сельского поселения </w:t>
      </w:r>
      <w:proofErr w:type="spellStart"/>
      <w:r w:rsidRPr="00D63A77">
        <w:rPr>
          <w:rStyle w:val="7"/>
          <w:color w:val="000000"/>
        </w:rPr>
        <w:t>Урнякский</w:t>
      </w:r>
      <w:proofErr w:type="spellEnd"/>
      <w:r w:rsidRPr="00D63A77">
        <w:rPr>
          <w:rStyle w:val="7"/>
          <w:color w:val="000000"/>
        </w:rPr>
        <w:t xml:space="preserve"> сельсовет </w:t>
      </w:r>
      <w:r w:rsidRPr="00D63A77">
        <w:rPr>
          <w:rStyle w:val="7"/>
          <w:color w:val="000000"/>
        </w:rPr>
        <w:lastRenderedPageBreak/>
        <w:t xml:space="preserve">муниципального района </w:t>
      </w:r>
      <w:proofErr w:type="spellStart"/>
      <w:r w:rsidRPr="00D63A77">
        <w:rPr>
          <w:rStyle w:val="7"/>
          <w:color w:val="000000"/>
        </w:rPr>
        <w:t>Чекмагушевский</w:t>
      </w:r>
      <w:proofErr w:type="spellEnd"/>
      <w:r w:rsidRPr="00D63A77">
        <w:rPr>
          <w:rStyle w:val="7"/>
          <w:color w:val="000000"/>
        </w:rPr>
        <w:t xml:space="preserve"> район Республики Башкортостан по бюджету, налогам и вопросам собственности (Хасбулатов Б.Ф.).</w:t>
      </w:r>
    </w:p>
    <w:p w:rsidR="004E55D0" w:rsidRPr="00D63A77" w:rsidRDefault="004E55D0" w:rsidP="004E55D0">
      <w:pPr>
        <w:pStyle w:val="31"/>
        <w:rPr>
          <w:sz w:val="28"/>
          <w:szCs w:val="28"/>
        </w:rPr>
      </w:pPr>
      <w:r w:rsidRPr="00D63A77">
        <w:rPr>
          <w:sz w:val="28"/>
          <w:szCs w:val="28"/>
        </w:rPr>
        <w:t xml:space="preserve">Глава сельского поселения                      </w:t>
      </w:r>
      <w:proofErr w:type="spellStart"/>
      <w:r w:rsidRPr="00D63A77">
        <w:rPr>
          <w:sz w:val="28"/>
          <w:szCs w:val="28"/>
        </w:rPr>
        <w:t>Р.Д.Зайнетдинова</w:t>
      </w:r>
      <w:proofErr w:type="spellEnd"/>
    </w:p>
    <w:p w:rsidR="004E55D0" w:rsidRPr="00D63A77" w:rsidRDefault="004E55D0" w:rsidP="004E55D0">
      <w:pPr>
        <w:pStyle w:val="31"/>
        <w:rPr>
          <w:sz w:val="28"/>
          <w:szCs w:val="28"/>
        </w:rPr>
      </w:pPr>
      <w:proofErr w:type="spellStart"/>
      <w:r w:rsidRPr="00D63A77">
        <w:rPr>
          <w:sz w:val="28"/>
          <w:szCs w:val="28"/>
        </w:rPr>
        <w:t>с.Урняк</w:t>
      </w:r>
      <w:proofErr w:type="spellEnd"/>
    </w:p>
    <w:p w:rsidR="004E55D0" w:rsidRPr="00D63A77" w:rsidRDefault="004E55D0" w:rsidP="004E55D0">
      <w:pPr>
        <w:pStyle w:val="31"/>
        <w:spacing w:after="0"/>
        <w:ind w:left="0"/>
        <w:rPr>
          <w:sz w:val="28"/>
          <w:szCs w:val="28"/>
        </w:rPr>
      </w:pPr>
      <w:r w:rsidRPr="00D63A77">
        <w:rPr>
          <w:sz w:val="28"/>
          <w:szCs w:val="28"/>
        </w:rPr>
        <w:t xml:space="preserve">    21 июня  2023 года</w:t>
      </w:r>
    </w:p>
    <w:p w:rsidR="004E55D0" w:rsidRPr="00D63A77" w:rsidRDefault="004E55D0" w:rsidP="004E55D0">
      <w:pPr>
        <w:pStyle w:val="31"/>
        <w:spacing w:after="0"/>
        <w:ind w:left="0"/>
        <w:rPr>
          <w:color w:val="FF0000"/>
          <w:sz w:val="28"/>
          <w:szCs w:val="28"/>
        </w:rPr>
      </w:pPr>
      <w:r w:rsidRPr="00D63A77">
        <w:rPr>
          <w:sz w:val="28"/>
          <w:szCs w:val="28"/>
        </w:rPr>
        <w:t xml:space="preserve">   № 156</w:t>
      </w:r>
    </w:p>
    <w:p w:rsidR="004E55D0" w:rsidRDefault="004E55D0" w:rsidP="004E55D0">
      <w:pPr>
        <w:pStyle w:val="3"/>
        <w:jc w:val="left"/>
        <w:rPr>
          <w:sz w:val="28"/>
          <w:szCs w:val="28"/>
        </w:rPr>
      </w:pPr>
    </w:p>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Default="004E55D0" w:rsidP="004E55D0"/>
    <w:p w:rsidR="004E55D0" w:rsidRPr="00D63A77" w:rsidRDefault="004E55D0" w:rsidP="004E55D0"/>
    <w:p w:rsidR="004E55D0" w:rsidRPr="00D63A77" w:rsidRDefault="004E55D0" w:rsidP="004E55D0">
      <w:pPr>
        <w:pStyle w:val="3"/>
        <w:jc w:val="left"/>
        <w:rPr>
          <w:b w:val="0"/>
          <w:sz w:val="28"/>
          <w:szCs w:val="28"/>
        </w:rPr>
      </w:pPr>
      <w:r w:rsidRPr="00D63A77">
        <w:rPr>
          <w:sz w:val="28"/>
          <w:szCs w:val="28"/>
        </w:rPr>
        <w:lastRenderedPageBreak/>
        <w:t xml:space="preserve">                                                                                       </w:t>
      </w:r>
      <w:r w:rsidRPr="00D63A77">
        <w:rPr>
          <w:rStyle w:val="2"/>
          <w:b w:val="0"/>
          <w:color w:val="000000"/>
        </w:rPr>
        <w:t>Приложение</w:t>
      </w:r>
    </w:p>
    <w:p w:rsidR="004E55D0" w:rsidRPr="00D63A77" w:rsidRDefault="004E55D0" w:rsidP="004E55D0">
      <w:pPr>
        <w:pStyle w:val="20"/>
        <w:shd w:val="clear" w:color="auto" w:fill="auto"/>
        <w:spacing w:after="555"/>
        <w:ind w:left="5812" w:hanging="249"/>
        <w:rPr>
          <w:color w:val="000000"/>
          <w:shd w:val="clear" w:color="auto" w:fill="FFFFFF"/>
        </w:rPr>
      </w:pPr>
      <w:r w:rsidRPr="00D63A77">
        <w:rPr>
          <w:rStyle w:val="2"/>
          <w:color w:val="000000"/>
        </w:rPr>
        <w:t xml:space="preserve">     к   решению Совета сельского        поселения </w:t>
      </w:r>
      <w:proofErr w:type="spellStart"/>
      <w:r w:rsidRPr="00D63A77">
        <w:rPr>
          <w:rStyle w:val="2"/>
          <w:color w:val="000000"/>
        </w:rPr>
        <w:t>Урнякский</w:t>
      </w:r>
      <w:proofErr w:type="spellEnd"/>
      <w:r w:rsidRPr="00D63A77">
        <w:rPr>
          <w:rStyle w:val="2"/>
          <w:color w:val="000000"/>
        </w:rPr>
        <w:t xml:space="preserve"> сельсовет муниципального района </w:t>
      </w:r>
      <w:proofErr w:type="spellStart"/>
      <w:r w:rsidRPr="00D63A77">
        <w:rPr>
          <w:rStyle w:val="2"/>
          <w:color w:val="000000"/>
        </w:rPr>
        <w:t>Чекмагушевский</w:t>
      </w:r>
      <w:proofErr w:type="spellEnd"/>
      <w:r w:rsidRPr="00D63A77">
        <w:rPr>
          <w:rStyle w:val="2"/>
          <w:color w:val="000000"/>
        </w:rPr>
        <w:t xml:space="preserve">  район Республики Башкортостан от «21» июня 2023 года № 156</w:t>
      </w:r>
    </w:p>
    <w:p w:rsidR="004E55D0" w:rsidRPr="00D63A77" w:rsidRDefault="004E55D0" w:rsidP="004E55D0">
      <w:pPr>
        <w:pStyle w:val="22"/>
        <w:keepNext/>
        <w:keepLines/>
        <w:shd w:val="clear" w:color="auto" w:fill="auto"/>
        <w:spacing w:before="0"/>
        <w:ind w:left="140"/>
      </w:pPr>
      <w:bookmarkStart w:id="0" w:name="bookmark1"/>
      <w:r w:rsidRPr="00D63A77">
        <w:rPr>
          <w:rStyle w:val="21"/>
          <w:color w:val="000000"/>
        </w:rPr>
        <w:t>Положение</w:t>
      </w:r>
      <w:bookmarkEnd w:id="0"/>
    </w:p>
    <w:p w:rsidR="004E55D0" w:rsidRPr="00D63A77" w:rsidRDefault="004E55D0" w:rsidP="004E55D0">
      <w:pPr>
        <w:pStyle w:val="80"/>
        <w:shd w:val="clear" w:color="auto" w:fill="auto"/>
        <w:spacing w:after="570"/>
        <w:ind w:left="260"/>
        <w:jc w:val="center"/>
      </w:pPr>
      <w:r w:rsidRPr="00D63A77">
        <w:rPr>
          <w:rStyle w:val="8"/>
          <w:color w:val="000000"/>
        </w:rPr>
        <w:t xml:space="preserve">о бюджетном процессе в сельском поселении </w:t>
      </w:r>
      <w:proofErr w:type="spellStart"/>
      <w:r w:rsidRPr="00D63A77">
        <w:rPr>
          <w:rStyle w:val="8"/>
          <w:color w:val="000000"/>
        </w:rPr>
        <w:t>Урнякский</w:t>
      </w:r>
      <w:proofErr w:type="spellEnd"/>
      <w:r w:rsidRPr="00D63A77">
        <w:rPr>
          <w:rStyle w:val="8"/>
          <w:color w:val="000000"/>
        </w:rPr>
        <w:t xml:space="preserve"> сельсовет муниципального района </w:t>
      </w:r>
      <w:proofErr w:type="spellStart"/>
      <w:r w:rsidRPr="00D63A77">
        <w:rPr>
          <w:rStyle w:val="8"/>
          <w:color w:val="000000"/>
        </w:rPr>
        <w:t>Чекмагушевский</w:t>
      </w:r>
      <w:proofErr w:type="spellEnd"/>
      <w:r w:rsidRPr="00D63A77">
        <w:rPr>
          <w:rStyle w:val="8"/>
          <w:color w:val="000000"/>
        </w:rPr>
        <w:t xml:space="preserve"> район Республики  Башкортостан</w:t>
      </w:r>
    </w:p>
    <w:p w:rsidR="004E55D0" w:rsidRPr="00D63A77" w:rsidRDefault="004E55D0" w:rsidP="004E55D0">
      <w:pPr>
        <w:pStyle w:val="24"/>
        <w:keepNext/>
        <w:keepLines/>
        <w:shd w:val="clear" w:color="auto" w:fill="auto"/>
        <w:spacing w:before="0" w:after="332" w:line="280" w:lineRule="exact"/>
        <w:ind w:left="140"/>
      </w:pPr>
      <w:r w:rsidRPr="00D63A77">
        <w:rPr>
          <w:rStyle w:val="23"/>
          <w:color w:val="000000"/>
        </w:rPr>
        <w:t>Глава 1. ОБЩИЕ ПОЛОЖЕНИЯ</w:t>
      </w:r>
    </w:p>
    <w:p w:rsidR="004E55D0" w:rsidRPr="00D63A77" w:rsidRDefault="004E55D0" w:rsidP="004E55D0">
      <w:pPr>
        <w:pStyle w:val="22"/>
        <w:keepNext/>
        <w:keepLines/>
        <w:shd w:val="clear" w:color="auto" w:fill="auto"/>
        <w:spacing w:before="0" w:after="27" w:line="280" w:lineRule="exact"/>
        <w:ind w:left="140"/>
      </w:pPr>
      <w:bookmarkStart w:id="1" w:name="bookmark2"/>
      <w:r w:rsidRPr="00D63A77">
        <w:rPr>
          <w:rStyle w:val="21"/>
          <w:color w:val="000000"/>
        </w:rPr>
        <w:t>Статья 1. Бюджетные правоотношения, регулируемые настоящим</w:t>
      </w:r>
      <w:bookmarkEnd w:id="1"/>
    </w:p>
    <w:p w:rsidR="004E55D0" w:rsidRPr="00D63A77" w:rsidRDefault="004E55D0" w:rsidP="004E55D0">
      <w:pPr>
        <w:pStyle w:val="80"/>
        <w:shd w:val="clear" w:color="auto" w:fill="auto"/>
        <w:spacing w:after="309" w:line="280" w:lineRule="exact"/>
        <w:ind w:left="140"/>
        <w:jc w:val="center"/>
      </w:pPr>
      <w:r w:rsidRPr="00D63A77">
        <w:rPr>
          <w:rStyle w:val="8"/>
          <w:color w:val="000000"/>
        </w:rPr>
        <w:t>Положением</w:t>
      </w:r>
    </w:p>
    <w:p w:rsidR="004E55D0" w:rsidRPr="00D63A77" w:rsidRDefault="004E55D0" w:rsidP="004E55D0">
      <w:pPr>
        <w:pStyle w:val="20"/>
        <w:numPr>
          <w:ilvl w:val="0"/>
          <w:numId w:val="2"/>
        </w:numPr>
        <w:shd w:val="clear" w:color="auto" w:fill="auto"/>
        <w:tabs>
          <w:tab w:val="left" w:pos="1058"/>
        </w:tabs>
        <w:spacing w:line="322" w:lineRule="exact"/>
        <w:ind w:right="160" w:firstLine="760"/>
        <w:jc w:val="both"/>
      </w:pPr>
      <w:r w:rsidRPr="00D63A77">
        <w:rPr>
          <w:rStyle w:val="2"/>
          <w:color w:val="000000"/>
        </w:rPr>
        <w:t xml:space="preserve">Настоящее Положение о бюджетном процессе в сельском поселении </w:t>
      </w:r>
      <w:proofErr w:type="spellStart"/>
      <w:r w:rsidRPr="00D63A77">
        <w:rPr>
          <w:rStyle w:val="2"/>
          <w:color w:val="000000"/>
        </w:rPr>
        <w:t>Урнякский</w:t>
      </w:r>
      <w:proofErr w:type="spellEnd"/>
      <w:r w:rsidRPr="00D63A77">
        <w:rPr>
          <w:rStyle w:val="2"/>
          <w:color w:val="000000"/>
        </w:rPr>
        <w:t xml:space="preserve"> сельсовет муниципального района </w:t>
      </w:r>
      <w:proofErr w:type="spellStart"/>
      <w:r w:rsidRPr="00D63A77">
        <w:rPr>
          <w:rStyle w:val="2"/>
          <w:color w:val="000000"/>
        </w:rPr>
        <w:t>Чекмагушевский</w:t>
      </w:r>
      <w:proofErr w:type="spellEnd"/>
      <w:r w:rsidRPr="00D63A77">
        <w:rPr>
          <w:rStyle w:val="2"/>
          <w:color w:val="000000"/>
        </w:rPr>
        <w:t xml:space="preserve">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D63A77">
        <w:rPr>
          <w:rStyle w:val="2"/>
          <w:color w:val="000000"/>
        </w:rPr>
        <w:t>Урнякский</w:t>
      </w:r>
      <w:proofErr w:type="spellEnd"/>
      <w:r w:rsidRPr="00D63A77">
        <w:rPr>
          <w:rStyle w:val="2"/>
          <w:color w:val="000000"/>
        </w:rPr>
        <w:t xml:space="preserve"> сельсовет муниципального района </w:t>
      </w:r>
      <w:proofErr w:type="spellStart"/>
      <w:r w:rsidRPr="00D63A77">
        <w:rPr>
          <w:rStyle w:val="2"/>
          <w:color w:val="000000"/>
        </w:rPr>
        <w:t>Чекмагушевский</w:t>
      </w:r>
      <w:proofErr w:type="spellEnd"/>
      <w:r w:rsidRPr="00D63A77">
        <w:rPr>
          <w:rStyle w:val="2"/>
          <w:color w:val="000000"/>
        </w:rPr>
        <w:t xml:space="preserve">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составления и рассмотрения проекта бюджета сельского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4E55D0" w:rsidRPr="00D63A77" w:rsidRDefault="004E55D0" w:rsidP="004E55D0">
      <w:pPr>
        <w:pStyle w:val="20"/>
        <w:numPr>
          <w:ilvl w:val="0"/>
          <w:numId w:val="2"/>
        </w:numPr>
        <w:shd w:val="clear" w:color="auto" w:fill="auto"/>
        <w:tabs>
          <w:tab w:val="left" w:pos="1058"/>
        </w:tabs>
        <w:spacing w:after="333" w:line="322" w:lineRule="exact"/>
        <w:ind w:right="160" w:firstLine="760"/>
        <w:jc w:val="both"/>
      </w:pPr>
      <w:r w:rsidRPr="00D63A77">
        <w:rPr>
          <w:rStyle w:val="2"/>
          <w:color w:val="000000"/>
        </w:rPr>
        <w:t xml:space="preserve">Положение устанавливает особенности бюджетных полномочий участников бюджетного процесса в сельском поселении </w:t>
      </w:r>
      <w:proofErr w:type="spellStart"/>
      <w:r w:rsidRPr="00D63A77">
        <w:rPr>
          <w:rStyle w:val="2"/>
          <w:color w:val="000000"/>
        </w:rPr>
        <w:t>Урнякский</w:t>
      </w:r>
      <w:proofErr w:type="spellEnd"/>
      <w:r w:rsidRPr="00D63A77">
        <w:rPr>
          <w:rStyle w:val="2"/>
          <w:color w:val="000000"/>
        </w:rPr>
        <w:t xml:space="preserve"> сельсовет муниципального района </w:t>
      </w:r>
      <w:proofErr w:type="spellStart"/>
      <w:r w:rsidRPr="00D63A77">
        <w:rPr>
          <w:rStyle w:val="2"/>
          <w:color w:val="000000"/>
        </w:rPr>
        <w:t>Чекмагушевский</w:t>
      </w:r>
      <w:proofErr w:type="spellEnd"/>
      <w:r w:rsidRPr="00D63A77">
        <w:rPr>
          <w:rStyle w:val="2"/>
          <w:color w:val="000000"/>
        </w:rPr>
        <w:t xml:space="preserve"> район Республики Башкортостан (далее - сельское поселение).</w:t>
      </w:r>
    </w:p>
    <w:p w:rsidR="004E55D0" w:rsidRPr="00D63A77" w:rsidRDefault="004E55D0" w:rsidP="004E55D0">
      <w:pPr>
        <w:pStyle w:val="22"/>
        <w:keepNext/>
        <w:keepLines/>
        <w:shd w:val="clear" w:color="auto" w:fill="auto"/>
        <w:spacing w:before="0" w:line="280" w:lineRule="exact"/>
        <w:ind w:left="140"/>
      </w:pPr>
      <w:bookmarkStart w:id="2" w:name="bookmark3"/>
      <w:r w:rsidRPr="00D63A77">
        <w:rPr>
          <w:rStyle w:val="21"/>
          <w:color w:val="000000"/>
        </w:rPr>
        <w:t>Статья 2. Нормативные правовые акты, регулирующие бюджетные</w:t>
      </w:r>
      <w:bookmarkEnd w:id="2"/>
    </w:p>
    <w:p w:rsidR="004E55D0" w:rsidRPr="00D63A77" w:rsidRDefault="004E55D0" w:rsidP="004E55D0">
      <w:pPr>
        <w:pStyle w:val="80"/>
        <w:shd w:val="clear" w:color="auto" w:fill="auto"/>
        <w:spacing w:after="299" w:line="280" w:lineRule="exact"/>
        <w:ind w:left="140"/>
        <w:jc w:val="center"/>
      </w:pPr>
      <w:r w:rsidRPr="00D63A77">
        <w:rPr>
          <w:rStyle w:val="8"/>
          <w:color w:val="000000"/>
        </w:rPr>
        <w:t>правоотношения</w:t>
      </w:r>
    </w:p>
    <w:p w:rsidR="004E55D0" w:rsidRPr="00D63A77" w:rsidRDefault="004E55D0" w:rsidP="004E55D0">
      <w:pPr>
        <w:pStyle w:val="20"/>
        <w:numPr>
          <w:ilvl w:val="0"/>
          <w:numId w:val="3"/>
        </w:numPr>
        <w:shd w:val="clear" w:color="auto" w:fill="auto"/>
        <w:tabs>
          <w:tab w:val="left" w:pos="1058"/>
        </w:tabs>
        <w:spacing w:line="322" w:lineRule="exact"/>
        <w:ind w:right="160" w:firstLine="760"/>
        <w:jc w:val="both"/>
        <w:sectPr w:rsidR="004E55D0" w:rsidRPr="00D63A77" w:rsidSect="00DB34CB">
          <w:pgSz w:w="11900" w:h="16840"/>
          <w:pgMar w:top="567" w:right="843" w:bottom="999" w:left="1276" w:header="0" w:footer="3" w:gutter="0"/>
          <w:cols w:space="720"/>
          <w:noEndnote/>
          <w:docGrid w:linePitch="360"/>
        </w:sectPr>
      </w:pPr>
      <w:r w:rsidRPr="00D63A77">
        <w:rPr>
          <w:rStyle w:val="2"/>
          <w:color w:val="000000"/>
        </w:rPr>
        <w:t>Бюджетные правоотношения в сельском поселении регулируются Бюджетным кодексом Российской Федерации (далее - Бюджетный кодекс), Федеральным законом Российской Федерации от 6 октября 2003 года № 131- ФЗ «Об общих принципах организации местного самоуправления в Российской Федерации», Законом Республики Башкортостан от 15 июля 2005 года № 203-з «О межбюджетных отношениях в Республике Башкортостан»,</w:t>
      </w:r>
    </w:p>
    <w:p w:rsidR="004E55D0" w:rsidRPr="00D63A77" w:rsidRDefault="004E55D0" w:rsidP="004E55D0">
      <w:pPr>
        <w:pStyle w:val="20"/>
        <w:shd w:val="clear" w:color="auto" w:fill="auto"/>
        <w:spacing w:line="322" w:lineRule="exact"/>
        <w:jc w:val="both"/>
      </w:pPr>
      <w:r w:rsidRPr="00D63A77">
        <w:rPr>
          <w:rStyle w:val="2"/>
          <w:color w:val="000000"/>
        </w:rPr>
        <w:lastRenderedPageBreak/>
        <w:t>Законом Республики Башкортостан от 27 сентября 2022 года № 606-з «О 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регулирующими бюджетные правоотношения.</w:t>
      </w:r>
    </w:p>
    <w:p w:rsidR="004E55D0" w:rsidRPr="00D63A77" w:rsidRDefault="004E55D0" w:rsidP="004E55D0">
      <w:pPr>
        <w:pStyle w:val="20"/>
        <w:numPr>
          <w:ilvl w:val="0"/>
          <w:numId w:val="3"/>
        </w:numPr>
        <w:shd w:val="clear" w:color="auto" w:fill="auto"/>
        <w:tabs>
          <w:tab w:val="left" w:pos="1079"/>
        </w:tabs>
        <w:spacing w:after="333" w:line="322" w:lineRule="exact"/>
        <w:ind w:firstLine="740"/>
        <w:jc w:val="both"/>
      </w:pPr>
      <w:r w:rsidRPr="00D63A77">
        <w:rPr>
          <w:rStyle w:val="2"/>
          <w:color w:val="000000"/>
        </w:rPr>
        <w:t>Муниципальные правовые акты сельского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4E55D0" w:rsidRPr="00D63A77" w:rsidRDefault="004E55D0" w:rsidP="004E55D0">
      <w:pPr>
        <w:pStyle w:val="22"/>
        <w:keepNext/>
        <w:keepLines/>
        <w:shd w:val="clear" w:color="auto" w:fill="auto"/>
        <w:spacing w:before="0" w:after="304" w:line="280" w:lineRule="exact"/>
      </w:pPr>
      <w:bookmarkStart w:id="3" w:name="bookmark4"/>
      <w:r w:rsidRPr="00D63A77">
        <w:rPr>
          <w:rStyle w:val="21"/>
          <w:color w:val="000000"/>
        </w:rPr>
        <w:t>Статья 3. Бюджетные полномочия сельского поселения</w:t>
      </w:r>
      <w:bookmarkEnd w:id="3"/>
    </w:p>
    <w:p w:rsidR="004E55D0" w:rsidRPr="00D63A77" w:rsidRDefault="004E55D0" w:rsidP="004E55D0">
      <w:pPr>
        <w:pStyle w:val="20"/>
        <w:shd w:val="clear" w:color="auto" w:fill="auto"/>
        <w:spacing w:line="322" w:lineRule="exact"/>
        <w:ind w:firstLine="740"/>
        <w:jc w:val="both"/>
      </w:pPr>
      <w:r w:rsidRPr="00D63A77">
        <w:rPr>
          <w:rStyle w:val="2"/>
          <w:color w:val="000000"/>
        </w:rPr>
        <w:t>К бюджетным полномочиям сельского поселения относятся:</w:t>
      </w:r>
    </w:p>
    <w:p w:rsidR="004E55D0" w:rsidRPr="00D63A77" w:rsidRDefault="004E55D0" w:rsidP="004E55D0">
      <w:pPr>
        <w:pStyle w:val="20"/>
        <w:numPr>
          <w:ilvl w:val="0"/>
          <w:numId w:val="4"/>
        </w:numPr>
        <w:shd w:val="clear" w:color="auto" w:fill="auto"/>
        <w:tabs>
          <w:tab w:val="left" w:pos="1079"/>
        </w:tabs>
        <w:spacing w:line="322" w:lineRule="exact"/>
        <w:ind w:firstLine="740"/>
        <w:jc w:val="both"/>
      </w:pPr>
      <w:r w:rsidRPr="00D63A77">
        <w:rPr>
          <w:rStyle w:val="2"/>
          <w:color w:val="000000"/>
        </w:rPr>
        <w:t>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4E55D0" w:rsidRPr="00D63A77" w:rsidRDefault="004E55D0" w:rsidP="004E55D0">
      <w:pPr>
        <w:pStyle w:val="20"/>
        <w:numPr>
          <w:ilvl w:val="0"/>
          <w:numId w:val="4"/>
        </w:numPr>
        <w:shd w:val="clear" w:color="auto" w:fill="auto"/>
        <w:tabs>
          <w:tab w:val="left" w:pos="1079"/>
        </w:tabs>
        <w:spacing w:line="322" w:lineRule="exact"/>
        <w:ind w:firstLine="740"/>
        <w:jc w:val="both"/>
      </w:pPr>
      <w:r w:rsidRPr="00D63A77">
        <w:rPr>
          <w:rStyle w:val="2"/>
          <w:color w:val="000000"/>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4E55D0" w:rsidRPr="00D63A77" w:rsidRDefault="004E55D0" w:rsidP="004E55D0">
      <w:pPr>
        <w:pStyle w:val="20"/>
        <w:numPr>
          <w:ilvl w:val="0"/>
          <w:numId w:val="4"/>
        </w:numPr>
        <w:shd w:val="clear" w:color="auto" w:fill="auto"/>
        <w:tabs>
          <w:tab w:val="left" w:pos="1079"/>
        </w:tabs>
        <w:spacing w:line="322" w:lineRule="exact"/>
        <w:ind w:firstLine="740"/>
        <w:jc w:val="both"/>
      </w:pPr>
      <w:r w:rsidRPr="00D63A77">
        <w:rPr>
          <w:rStyle w:val="2"/>
          <w:color w:val="000000"/>
        </w:rPr>
        <w:t>установление и исполнение расходных обязательств сельского поселения;</w:t>
      </w:r>
    </w:p>
    <w:p w:rsidR="004E55D0" w:rsidRPr="00D63A77" w:rsidRDefault="004E55D0" w:rsidP="004E55D0">
      <w:pPr>
        <w:pStyle w:val="20"/>
        <w:numPr>
          <w:ilvl w:val="0"/>
          <w:numId w:val="4"/>
        </w:numPr>
        <w:shd w:val="clear" w:color="auto" w:fill="auto"/>
        <w:tabs>
          <w:tab w:val="left" w:pos="1079"/>
        </w:tabs>
        <w:spacing w:line="322" w:lineRule="exact"/>
        <w:ind w:firstLine="740"/>
        <w:jc w:val="both"/>
      </w:pPr>
      <w:r w:rsidRPr="00D63A77">
        <w:rPr>
          <w:rStyle w:val="2"/>
          <w:color w:val="000000"/>
        </w:rP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4E55D0" w:rsidRPr="00D63A77" w:rsidRDefault="004E55D0" w:rsidP="004E55D0">
      <w:pPr>
        <w:pStyle w:val="20"/>
        <w:numPr>
          <w:ilvl w:val="0"/>
          <w:numId w:val="4"/>
        </w:numPr>
        <w:shd w:val="clear" w:color="auto" w:fill="auto"/>
        <w:tabs>
          <w:tab w:val="left" w:pos="1081"/>
        </w:tabs>
        <w:spacing w:line="322" w:lineRule="exact"/>
        <w:ind w:firstLine="740"/>
        <w:jc w:val="both"/>
      </w:pPr>
      <w:r w:rsidRPr="00D63A77">
        <w:rPr>
          <w:rStyle w:val="2"/>
          <w:color w:val="000000"/>
        </w:rPr>
        <w:t>осуществление муниципальных заимствований, предоставление муниципальных гарантий сельского поселения, управление муниципальным долгом и управление муниципальными активами сельского поселения;</w:t>
      </w:r>
    </w:p>
    <w:p w:rsidR="004E55D0" w:rsidRPr="00D63A77" w:rsidRDefault="004E55D0" w:rsidP="004E55D0">
      <w:pPr>
        <w:pStyle w:val="20"/>
        <w:numPr>
          <w:ilvl w:val="0"/>
          <w:numId w:val="4"/>
        </w:numPr>
        <w:shd w:val="clear" w:color="auto" w:fill="auto"/>
        <w:tabs>
          <w:tab w:val="left" w:pos="1079"/>
        </w:tabs>
        <w:spacing w:line="322" w:lineRule="exact"/>
        <w:ind w:firstLine="740"/>
        <w:jc w:val="both"/>
      </w:pPr>
      <w:r w:rsidRPr="00D63A77">
        <w:rPr>
          <w:rStyle w:val="2"/>
          <w:color w:val="000000"/>
        </w:rP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4E55D0" w:rsidRPr="00D63A77" w:rsidRDefault="004E55D0" w:rsidP="004E55D0">
      <w:pPr>
        <w:pStyle w:val="20"/>
        <w:numPr>
          <w:ilvl w:val="0"/>
          <w:numId w:val="4"/>
        </w:numPr>
        <w:shd w:val="clear" w:color="auto" w:fill="auto"/>
        <w:tabs>
          <w:tab w:val="left" w:pos="1079"/>
        </w:tabs>
        <w:spacing w:after="333" w:line="322" w:lineRule="exact"/>
        <w:ind w:firstLine="740"/>
        <w:jc w:val="both"/>
      </w:pPr>
      <w:r w:rsidRPr="00D63A77">
        <w:rPr>
          <w:rStyle w:val="2"/>
          <w:color w:val="000000"/>
        </w:rPr>
        <w:t>иные бюджетные полномочия, отнесенные Бюджетным кодексом к бюджетным полномочиям органов местного самоуправления сельского поселения.</w:t>
      </w:r>
    </w:p>
    <w:p w:rsidR="004E55D0" w:rsidRPr="00D63A77" w:rsidRDefault="004E55D0" w:rsidP="004E55D0">
      <w:pPr>
        <w:pStyle w:val="22"/>
        <w:keepNext/>
        <w:keepLines/>
        <w:shd w:val="clear" w:color="auto" w:fill="auto"/>
        <w:spacing w:before="0" w:after="299" w:line="280" w:lineRule="exact"/>
      </w:pPr>
      <w:bookmarkStart w:id="4" w:name="bookmark5"/>
      <w:r w:rsidRPr="00D63A77">
        <w:rPr>
          <w:rStyle w:val="21"/>
          <w:color w:val="000000"/>
        </w:rPr>
        <w:t>Статья 4. Основные термины и понятия</w:t>
      </w:r>
      <w:bookmarkEnd w:id="4"/>
    </w:p>
    <w:p w:rsidR="004E55D0" w:rsidRPr="00D63A77" w:rsidRDefault="004E55D0" w:rsidP="004E55D0">
      <w:pPr>
        <w:pStyle w:val="20"/>
        <w:shd w:val="clear" w:color="auto" w:fill="auto"/>
        <w:spacing w:line="322" w:lineRule="exact"/>
        <w:ind w:firstLine="740"/>
        <w:jc w:val="both"/>
      </w:pPr>
      <w:r w:rsidRPr="00D63A77">
        <w:rPr>
          <w:rStyle w:val="2"/>
          <w:color w:val="000000"/>
        </w:rPr>
        <w:t>Основные термины и понятия, используемые в настоящем Положении, применяются в том же значении, что и в Бюджетном кодексе.</w:t>
      </w:r>
    </w:p>
    <w:p w:rsidR="004E55D0" w:rsidRPr="00D63A77" w:rsidRDefault="004E55D0" w:rsidP="004E55D0">
      <w:pPr>
        <w:pStyle w:val="20"/>
        <w:shd w:val="clear" w:color="auto" w:fill="auto"/>
        <w:spacing w:line="322" w:lineRule="exact"/>
        <w:ind w:firstLine="740"/>
        <w:jc w:val="both"/>
      </w:pPr>
      <w:r w:rsidRPr="00D63A77">
        <w:rPr>
          <w:rStyle w:val="2"/>
          <w:color w:val="000000"/>
        </w:rPr>
        <w:t xml:space="preserve">Финансовым органом, осуществляющим составление и организацию исполнения бюджета сельского поселения, является Администрация сельского поселения </w:t>
      </w:r>
      <w:proofErr w:type="spellStart"/>
      <w:r w:rsidRPr="00D63A77">
        <w:rPr>
          <w:rStyle w:val="2"/>
          <w:color w:val="000000"/>
        </w:rPr>
        <w:t>Урнякский</w:t>
      </w:r>
      <w:proofErr w:type="spellEnd"/>
      <w:r w:rsidRPr="00D63A77">
        <w:rPr>
          <w:rStyle w:val="2"/>
          <w:color w:val="000000"/>
        </w:rPr>
        <w:t xml:space="preserve"> сельсовет муниципального района</w:t>
      </w:r>
    </w:p>
    <w:p w:rsidR="004E55D0" w:rsidRPr="00D63A77" w:rsidRDefault="004E55D0" w:rsidP="004E55D0">
      <w:pPr>
        <w:pStyle w:val="20"/>
        <w:shd w:val="clear" w:color="auto" w:fill="auto"/>
        <w:spacing w:after="341" w:line="331" w:lineRule="exact"/>
        <w:jc w:val="both"/>
      </w:pPr>
      <w:proofErr w:type="spellStart"/>
      <w:r w:rsidRPr="00D63A77">
        <w:rPr>
          <w:rStyle w:val="2"/>
          <w:color w:val="000000"/>
        </w:rPr>
        <w:t>Чекмагушевский</w:t>
      </w:r>
      <w:proofErr w:type="spellEnd"/>
      <w:r w:rsidRPr="00D63A77">
        <w:rPr>
          <w:rStyle w:val="2"/>
          <w:color w:val="000000"/>
        </w:rPr>
        <w:t xml:space="preserve"> район Республики Башкортостан (далее - Администрация </w:t>
      </w:r>
      <w:r w:rsidRPr="00D63A77">
        <w:rPr>
          <w:rStyle w:val="2"/>
          <w:color w:val="000000"/>
        </w:rPr>
        <w:lastRenderedPageBreak/>
        <w:t>сельского поселения).</w:t>
      </w:r>
    </w:p>
    <w:p w:rsidR="004E55D0" w:rsidRPr="00D63A77" w:rsidRDefault="004E55D0" w:rsidP="004E55D0">
      <w:pPr>
        <w:pStyle w:val="22"/>
        <w:keepNext/>
        <w:keepLines/>
        <w:shd w:val="clear" w:color="auto" w:fill="auto"/>
        <w:spacing w:before="0" w:line="280" w:lineRule="exact"/>
        <w:ind w:left="260"/>
        <w:jc w:val="left"/>
      </w:pPr>
      <w:bookmarkStart w:id="5" w:name="bookmark6"/>
      <w:r w:rsidRPr="00D63A77">
        <w:rPr>
          <w:rStyle w:val="21"/>
          <w:color w:val="000000"/>
        </w:rPr>
        <w:t>Глава 2. УЧАСТНИКИ БЮДЖЕТНОГО ПРОЦЕССА В СЕЛЬСКОМ</w:t>
      </w:r>
      <w:bookmarkStart w:id="6" w:name="bookmark7"/>
      <w:bookmarkEnd w:id="5"/>
      <w:r w:rsidRPr="00D63A77">
        <w:t xml:space="preserve">  </w:t>
      </w:r>
      <w:r w:rsidRPr="00D63A77">
        <w:rPr>
          <w:rStyle w:val="21"/>
          <w:color w:val="000000"/>
        </w:rPr>
        <w:t>ПОСЕЛЕНИИ</w:t>
      </w:r>
      <w:bookmarkEnd w:id="6"/>
    </w:p>
    <w:p w:rsidR="004E55D0" w:rsidRPr="00D63A77" w:rsidRDefault="004E55D0" w:rsidP="004E55D0">
      <w:pPr>
        <w:pStyle w:val="22"/>
        <w:keepNext/>
        <w:keepLines/>
        <w:shd w:val="clear" w:color="auto" w:fill="auto"/>
        <w:spacing w:before="0" w:after="604" w:line="280" w:lineRule="exact"/>
      </w:pPr>
      <w:bookmarkStart w:id="7" w:name="bookmark8"/>
      <w:r w:rsidRPr="00D63A77">
        <w:rPr>
          <w:rStyle w:val="21"/>
          <w:color w:val="000000"/>
        </w:rPr>
        <w:t>Статья 5. Участники бюджетного процесса в сельском поселении</w:t>
      </w:r>
      <w:bookmarkEnd w:id="7"/>
    </w:p>
    <w:p w:rsidR="004E55D0" w:rsidRPr="00D63A77" w:rsidRDefault="004E55D0" w:rsidP="004E55D0">
      <w:pPr>
        <w:pStyle w:val="20"/>
        <w:shd w:val="clear" w:color="auto" w:fill="auto"/>
        <w:spacing w:line="322" w:lineRule="exact"/>
        <w:ind w:firstLine="740"/>
        <w:jc w:val="both"/>
      </w:pPr>
      <w:r w:rsidRPr="00D63A77">
        <w:rPr>
          <w:rStyle w:val="2"/>
          <w:color w:val="000000"/>
        </w:rPr>
        <w:t>Участниками бюджетного процесса в сельском поселении являются:</w:t>
      </w:r>
    </w:p>
    <w:p w:rsidR="004E55D0" w:rsidRPr="00D63A77" w:rsidRDefault="004E55D0" w:rsidP="004E55D0">
      <w:pPr>
        <w:pStyle w:val="20"/>
        <w:numPr>
          <w:ilvl w:val="0"/>
          <w:numId w:val="5"/>
        </w:numPr>
        <w:shd w:val="clear" w:color="auto" w:fill="auto"/>
        <w:tabs>
          <w:tab w:val="left" w:pos="1109"/>
        </w:tabs>
        <w:spacing w:line="322" w:lineRule="exact"/>
        <w:ind w:firstLine="740"/>
        <w:jc w:val="both"/>
      </w:pPr>
      <w:r w:rsidRPr="00D63A77">
        <w:rPr>
          <w:rStyle w:val="2"/>
          <w:color w:val="000000"/>
        </w:rPr>
        <w:t>глава сельского поселения;</w:t>
      </w:r>
    </w:p>
    <w:p w:rsidR="004E55D0" w:rsidRPr="00D63A77" w:rsidRDefault="004E55D0" w:rsidP="004E55D0">
      <w:pPr>
        <w:pStyle w:val="20"/>
        <w:numPr>
          <w:ilvl w:val="0"/>
          <w:numId w:val="5"/>
        </w:numPr>
        <w:shd w:val="clear" w:color="auto" w:fill="auto"/>
        <w:tabs>
          <w:tab w:val="left" w:pos="1138"/>
        </w:tabs>
        <w:spacing w:line="322" w:lineRule="exact"/>
        <w:ind w:firstLine="740"/>
        <w:jc w:val="both"/>
      </w:pPr>
      <w:r w:rsidRPr="00D63A77">
        <w:rPr>
          <w:rStyle w:val="2"/>
          <w:color w:val="000000"/>
        </w:rPr>
        <w:t>Совет сельского поселения;</w:t>
      </w:r>
    </w:p>
    <w:p w:rsidR="004E55D0" w:rsidRPr="00D63A77" w:rsidRDefault="004E55D0" w:rsidP="004E55D0">
      <w:pPr>
        <w:pStyle w:val="20"/>
        <w:numPr>
          <w:ilvl w:val="0"/>
          <w:numId w:val="5"/>
        </w:numPr>
        <w:shd w:val="clear" w:color="auto" w:fill="auto"/>
        <w:tabs>
          <w:tab w:val="left" w:pos="1138"/>
        </w:tabs>
        <w:spacing w:line="322" w:lineRule="exact"/>
        <w:ind w:firstLine="740"/>
        <w:jc w:val="both"/>
      </w:pPr>
      <w:r w:rsidRPr="00D63A77">
        <w:rPr>
          <w:rStyle w:val="2"/>
          <w:color w:val="000000"/>
        </w:rPr>
        <w:t>Администрация сельского поселения;</w:t>
      </w:r>
    </w:p>
    <w:p w:rsidR="004E55D0" w:rsidRPr="00D63A77" w:rsidRDefault="004E55D0" w:rsidP="004E55D0">
      <w:pPr>
        <w:pStyle w:val="20"/>
        <w:numPr>
          <w:ilvl w:val="0"/>
          <w:numId w:val="5"/>
        </w:numPr>
        <w:shd w:val="clear" w:color="auto" w:fill="auto"/>
        <w:tabs>
          <w:tab w:val="left" w:pos="1138"/>
        </w:tabs>
        <w:spacing w:line="322" w:lineRule="exact"/>
        <w:ind w:firstLine="740"/>
        <w:jc w:val="both"/>
      </w:pPr>
      <w:r w:rsidRPr="00D63A77">
        <w:rPr>
          <w:rStyle w:val="2"/>
          <w:color w:val="000000"/>
        </w:rPr>
        <w:t>органы муниципального финансового контроля;</w:t>
      </w:r>
    </w:p>
    <w:p w:rsidR="004E55D0" w:rsidRPr="00D63A77" w:rsidRDefault="004E55D0" w:rsidP="004E55D0">
      <w:pPr>
        <w:pStyle w:val="20"/>
        <w:numPr>
          <w:ilvl w:val="0"/>
          <w:numId w:val="5"/>
        </w:numPr>
        <w:shd w:val="clear" w:color="auto" w:fill="auto"/>
        <w:tabs>
          <w:tab w:val="left" w:pos="1108"/>
        </w:tabs>
        <w:spacing w:line="322" w:lineRule="exact"/>
        <w:ind w:firstLine="740"/>
        <w:jc w:val="both"/>
      </w:pPr>
      <w:r w:rsidRPr="00D63A77">
        <w:rPr>
          <w:rStyle w:val="2"/>
          <w:color w:val="000000"/>
        </w:rPr>
        <w:t>главные распорядители (распорядители) и получатели средств бюджета сельского поселения;</w:t>
      </w:r>
    </w:p>
    <w:p w:rsidR="004E55D0" w:rsidRPr="00D63A77" w:rsidRDefault="004E55D0" w:rsidP="004E55D0">
      <w:pPr>
        <w:pStyle w:val="20"/>
        <w:numPr>
          <w:ilvl w:val="0"/>
          <w:numId w:val="5"/>
        </w:numPr>
        <w:shd w:val="clear" w:color="auto" w:fill="auto"/>
        <w:tabs>
          <w:tab w:val="left" w:pos="1098"/>
        </w:tabs>
        <w:spacing w:line="322" w:lineRule="exact"/>
        <w:ind w:firstLine="740"/>
        <w:jc w:val="both"/>
      </w:pPr>
      <w:r w:rsidRPr="00D63A77">
        <w:rPr>
          <w:rStyle w:val="2"/>
          <w:color w:val="000000"/>
        </w:rPr>
        <w:t>главные администраторы (администраторы) доходов бюджета сельского поселения;</w:t>
      </w:r>
    </w:p>
    <w:p w:rsidR="004E55D0" w:rsidRPr="00D63A77" w:rsidRDefault="004E55D0" w:rsidP="004E55D0">
      <w:pPr>
        <w:pStyle w:val="20"/>
        <w:numPr>
          <w:ilvl w:val="0"/>
          <w:numId w:val="5"/>
        </w:numPr>
        <w:shd w:val="clear" w:color="auto" w:fill="auto"/>
        <w:tabs>
          <w:tab w:val="left" w:pos="1402"/>
        </w:tabs>
        <w:spacing w:after="333" w:line="322" w:lineRule="exact"/>
        <w:ind w:firstLine="740"/>
        <w:jc w:val="both"/>
      </w:pPr>
      <w:r w:rsidRPr="00D63A77">
        <w:rPr>
          <w:rStyle w:val="2"/>
          <w:color w:val="000000"/>
        </w:rPr>
        <w:t>главные администраторы (администраторы) источников финансирования дефицита бюджета сельского поселения.</w:t>
      </w:r>
    </w:p>
    <w:p w:rsidR="004E55D0" w:rsidRPr="00D63A77" w:rsidRDefault="004E55D0" w:rsidP="004E55D0">
      <w:pPr>
        <w:pStyle w:val="22"/>
        <w:keepNext/>
        <w:keepLines/>
        <w:shd w:val="clear" w:color="auto" w:fill="auto"/>
        <w:spacing w:before="0" w:after="304" w:line="280" w:lineRule="exact"/>
        <w:ind w:firstLine="740"/>
        <w:jc w:val="both"/>
      </w:pPr>
      <w:bookmarkStart w:id="8" w:name="bookmark9"/>
      <w:r w:rsidRPr="00D63A77">
        <w:rPr>
          <w:rStyle w:val="21"/>
          <w:color w:val="000000"/>
        </w:rPr>
        <w:t>Статья 6. Бюджетные полномочия главы сельского поселения</w:t>
      </w:r>
      <w:bookmarkEnd w:id="8"/>
    </w:p>
    <w:p w:rsidR="004E55D0" w:rsidRPr="00D63A77" w:rsidRDefault="004E55D0" w:rsidP="004E55D0">
      <w:pPr>
        <w:pStyle w:val="20"/>
        <w:shd w:val="clear" w:color="auto" w:fill="auto"/>
        <w:spacing w:after="333" w:line="322" w:lineRule="exact"/>
        <w:ind w:firstLine="740"/>
        <w:jc w:val="both"/>
      </w:pPr>
      <w:r w:rsidRPr="00D63A77">
        <w:rPr>
          <w:rStyle w:val="2"/>
          <w:color w:val="000000"/>
        </w:rPr>
        <w:t>Глава сельского поселения вносит на рассмотрение в Совет сельского поселения проекты Решений о бюджете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регулирующими бюджетные правоотношения.</w:t>
      </w:r>
    </w:p>
    <w:p w:rsidR="004E55D0" w:rsidRPr="00D63A77" w:rsidRDefault="004E55D0" w:rsidP="004E55D0">
      <w:pPr>
        <w:pStyle w:val="22"/>
        <w:keepNext/>
        <w:keepLines/>
        <w:shd w:val="clear" w:color="auto" w:fill="auto"/>
        <w:spacing w:before="0" w:after="304" w:line="280" w:lineRule="exact"/>
        <w:ind w:firstLine="740"/>
        <w:jc w:val="both"/>
      </w:pPr>
      <w:bookmarkStart w:id="9" w:name="bookmark10"/>
      <w:r w:rsidRPr="00D63A77">
        <w:rPr>
          <w:rStyle w:val="21"/>
          <w:color w:val="000000"/>
        </w:rPr>
        <w:t>Статья 7. Бюджетные полномочия Совета сельского поселения</w:t>
      </w:r>
      <w:bookmarkEnd w:id="9"/>
    </w:p>
    <w:p w:rsidR="004E55D0" w:rsidRPr="00D63A77" w:rsidRDefault="004E55D0" w:rsidP="004E55D0">
      <w:pPr>
        <w:pStyle w:val="20"/>
        <w:numPr>
          <w:ilvl w:val="0"/>
          <w:numId w:val="6"/>
        </w:numPr>
        <w:shd w:val="clear" w:color="auto" w:fill="auto"/>
        <w:tabs>
          <w:tab w:val="left" w:pos="1083"/>
        </w:tabs>
        <w:spacing w:line="322" w:lineRule="exact"/>
        <w:ind w:firstLine="740"/>
        <w:jc w:val="both"/>
      </w:pPr>
      <w:r w:rsidRPr="00D63A77">
        <w:rPr>
          <w:rStyle w:val="2"/>
          <w:color w:val="000000"/>
        </w:rPr>
        <w:t xml:space="preserve">Совет сельского поселения рассматривает и утверждает бюджет сельского поселения и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Президиума,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Федеральным законом от 06 октября 2003 года № 131- 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w:t>
      </w:r>
      <w:proofErr w:type="spellStart"/>
      <w:r w:rsidRPr="00D63A77">
        <w:rPr>
          <w:rStyle w:val="2"/>
          <w:color w:val="000000"/>
        </w:rPr>
        <w:t>контрольно</w:t>
      </w:r>
      <w:r w:rsidRPr="00D63A77">
        <w:rPr>
          <w:rStyle w:val="2"/>
          <w:color w:val="000000"/>
        </w:rPr>
        <w:softHyphen/>
        <w:t>счетных</w:t>
      </w:r>
      <w:proofErr w:type="spellEnd"/>
      <w:r w:rsidRPr="00D63A77">
        <w:rPr>
          <w:rStyle w:val="2"/>
          <w:color w:val="000000"/>
        </w:rPr>
        <w:t xml:space="preserve"> органов субъектов Российской Федерации и муниципальных образований», иными нормативными правовыми актами Российской Федерации и </w:t>
      </w:r>
      <w:r w:rsidRPr="00D63A77">
        <w:rPr>
          <w:rStyle w:val="2"/>
          <w:color w:val="000000"/>
        </w:rPr>
        <w:lastRenderedPageBreak/>
        <w:t>Республики Башкортостан, Уставом сельского поселения, а также настоящим Положением.</w:t>
      </w:r>
    </w:p>
    <w:p w:rsidR="004E55D0" w:rsidRPr="00D63A77" w:rsidRDefault="004E55D0" w:rsidP="004E55D0">
      <w:pPr>
        <w:pStyle w:val="20"/>
        <w:numPr>
          <w:ilvl w:val="0"/>
          <w:numId w:val="6"/>
        </w:numPr>
        <w:shd w:val="clear" w:color="auto" w:fill="auto"/>
        <w:tabs>
          <w:tab w:val="left" w:pos="1142"/>
        </w:tabs>
        <w:spacing w:after="333" w:line="322" w:lineRule="exact"/>
        <w:ind w:firstLine="740"/>
        <w:jc w:val="both"/>
      </w:pPr>
      <w:r w:rsidRPr="00D63A77">
        <w:rPr>
          <w:rStyle w:val="2"/>
          <w:color w:val="000000"/>
        </w:rPr>
        <w:t>Совету сельского поселения в пределах его компетенции по бюджетным вопросам, установленным Конституцией Российской Федерации, Бюджетным кодексом, иными нормативными правовыми актами Российской Федерации и Республики Башкортостан, настоящим Положением и иными муниципальными правовыми актами сельского поселения, для обеспечения его полномочий должна быть предоставлена Администрацией сельского поселения вся необходимая информация.</w:t>
      </w:r>
    </w:p>
    <w:p w:rsidR="004E55D0" w:rsidRPr="00D63A77" w:rsidRDefault="004E55D0" w:rsidP="004E55D0">
      <w:pPr>
        <w:pStyle w:val="22"/>
        <w:keepNext/>
        <w:keepLines/>
        <w:shd w:val="clear" w:color="auto" w:fill="auto"/>
        <w:spacing w:before="0" w:after="308" w:line="280" w:lineRule="exact"/>
        <w:jc w:val="both"/>
      </w:pPr>
      <w:bookmarkStart w:id="10" w:name="bookmark11"/>
      <w:r w:rsidRPr="00D63A77">
        <w:rPr>
          <w:rStyle w:val="21"/>
          <w:color w:val="000000"/>
        </w:rPr>
        <w:t>Статья 8. Бюджетные полномочия Администрации сельского поселения</w:t>
      </w:r>
      <w:bookmarkEnd w:id="10"/>
    </w:p>
    <w:p w:rsidR="004E55D0" w:rsidRPr="00D63A77" w:rsidRDefault="004E55D0" w:rsidP="004E55D0">
      <w:pPr>
        <w:pStyle w:val="20"/>
        <w:shd w:val="clear" w:color="auto" w:fill="auto"/>
        <w:spacing w:after="330" w:line="317" w:lineRule="exact"/>
        <w:ind w:firstLine="740"/>
        <w:jc w:val="both"/>
      </w:pPr>
      <w:r w:rsidRPr="00D63A77">
        <w:rPr>
          <w:rStyle w:val="2"/>
          <w:color w:val="000000"/>
        </w:rPr>
        <w:t>Администрация сельского поселения обеспечивает разработку (составление) проекта бюджета сельского поселения, вносит его с необходимыми документами и материалами на утверждение Совета сельского поселения, обеспечивает исполнение бюджета сельского поселения и составление бюджетной отчетности, представляет отчет об исполнении бюджета сельского поселения на утверждение Совета сельского поселения, осуществляет управление муниципальным долгом, осуществляет иные полномочия, определенные Бюджетным кодексом, Уставом сельского поселения, настоящим Положением и (или) принимаемыми в соответствии с ними муниципальными правовыми актами, регулирующими бюджетные правоотношения.</w:t>
      </w:r>
    </w:p>
    <w:p w:rsidR="004E55D0" w:rsidRPr="00D63A77" w:rsidRDefault="004E55D0" w:rsidP="004E55D0">
      <w:pPr>
        <w:pStyle w:val="22"/>
        <w:keepNext/>
        <w:keepLines/>
        <w:shd w:val="clear" w:color="auto" w:fill="auto"/>
        <w:spacing w:before="0" w:line="280" w:lineRule="exact"/>
      </w:pPr>
      <w:bookmarkStart w:id="11" w:name="bookmark12"/>
      <w:r w:rsidRPr="00D63A77">
        <w:rPr>
          <w:rStyle w:val="21"/>
          <w:color w:val="000000"/>
        </w:rPr>
        <w:t>Статья 9. Бюджетные полномочия других участников бюджетного</w:t>
      </w:r>
      <w:bookmarkEnd w:id="11"/>
    </w:p>
    <w:p w:rsidR="004E55D0" w:rsidRPr="00D63A77" w:rsidRDefault="004E55D0" w:rsidP="004E55D0">
      <w:pPr>
        <w:pStyle w:val="22"/>
        <w:keepNext/>
        <w:keepLines/>
        <w:shd w:val="clear" w:color="auto" w:fill="auto"/>
        <w:spacing w:before="0" w:after="299" w:line="280" w:lineRule="exact"/>
      </w:pPr>
      <w:bookmarkStart w:id="12" w:name="bookmark13"/>
      <w:r w:rsidRPr="00D63A77">
        <w:rPr>
          <w:rStyle w:val="21"/>
          <w:color w:val="000000"/>
        </w:rPr>
        <w:t>процесса</w:t>
      </w:r>
      <w:bookmarkEnd w:id="12"/>
    </w:p>
    <w:p w:rsidR="004E55D0" w:rsidRPr="00D63A77" w:rsidRDefault="004E55D0" w:rsidP="004E55D0">
      <w:pPr>
        <w:pStyle w:val="20"/>
        <w:numPr>
          <w:ilvl w:val="0"/>
          <w:numId w:val="7"/>
        </w:numPr>
        <w:shd w:val="clear" w:color="auto" w:fill="auto"/>
        <w:tabs>
          <w:tab w:val="left" w:pos="1421"/>
        </w:tabs>
        <w:spacing w:line="322" w:lineRule="exact"/>
        <w:ind w:firstLine="740"/>
        <w:jc w:val="both"/>
      </w:pPr>
      <w:r w:rsidRPr="00D63A77">
        <w:rPr>
          <w:rStyle w:val="2"/>
          <w:color w:val="000000"/>
        </w:rPr>
        <w:t>Бюджетные полномочия главных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законодательством Российской Федерации, законодательством Республики Башкортостан, Уставом сельского поселения, настоящим Положением и принятыми в соответствии с ними муниципальными правовыми актами, регулирующими бюджетные правоотношения.</w:t>
      </w:r>
    </w:p>
    <w:p w:rsidR="004E55D0" w:rsidRPr="00D63A77" w:rsidRDefault="004E55D0" w:rsidP="004E55D0">
      <w:pPr>
        <w:pStyle w:val="20"/>
        <w:numPr>
          <w:ilvl w:val="0"/>
          <w:numId w:val="7"/>
        </w:numPr>
        <w:shd w:val="clear" w:color="auto" w:fill="auto"/>
        <w:tabs>
          <w:tab w:val="left" w:pos="1421"/>
        </w:tabs>
        <w:spacing w:line="322" w:lineRule="exact"/>
        <w:ind w:firstLine="740"/>
        <w:jc w:val="both"/>
      </w:pPr>
      <w:r w:rsidRPr="00D63A77">
        <w:rPr>
          <w:rStyle w:val="2"/>
          <w:color w:val="000000"/>
        </w:rPr>
        <w:t>Органы муниципального финансового контроля сельского поселения осуществляют бюджетные полномочия в соответствии с Бюджетным кодексом, иными федеральными нормативными правовыми актами и принимаемыми в соответствии с ними муниципальными правовыми актами сельского поселения.</w:t>
      </w:r>
    </w:p>
    <w:p w:rsidR="004E55D0" w:rsidRPr="00D63A77" w:rsidRDefault="004E55D0" w:rsidP="004E55D0">
      <w:pPr>
        <w:pStyle w:val="80"/>
        <w:shd w:val="clear" w:color="auto" w:fill="auto"/>
        <w:spacing w:after="0" w:line="322" w:lineRule="exact"/>
        <w:jc w:val="center"/>
      </w:pPr>
      <w:r w:rsidRPr="00D63A77">
        <w:rPr>
          <w:rStyle w:val="8"/>
          <w:color w:val="000000"/>
        </w:rPr>
        <w:t>Глава 3. СОСТАВЛЕНИЕ ПРОЕКТА БЮДЖЕТА СЕЛЬСКОГО</w:t>
      </w:r>
      <w:r w:rsidRPr="00D63A77">
        <w:rPr>
          <w:rStyle w:val="8"/>
          <w:color w:val="000000"/>
        </w:rPr>
        <w:br/>
        <w:t>ПОСЕЛЕНИЯ, РАССМОТРЕНИЕ И УТВЕРЖДЕНИЕ БЮДЖЕТА</w:t>
      </w:r>
    </w:p>
    <w:p w:rsidR="004E55D0" w:rsidRPr="00D63A77" w:rsidRDefault="004E55D0" w:rsidP="004E55D0">
      <w:pPr>
        <w:pStyle w:val="80"/>
        <w:shd w:val="clear" w:color="auto" w:fill="auto"/>
        <w:spacing w:after="333" w:line="322" w:lineRule="exact"/>
        <w:jc w:val="center"/>
      </w:pPr>
      <w:r w:rsidRPr="00D63A77">
        <w:rPr>
          <w:rStyle w:val="8"/>
          <w:color w:val="000000"/>
        </w:rPr>
        <w:t>СЕЛЬСКОГО ПОСЕЛЕНИЯ</w:t>
      </w:r>
    </w:p>
    <w:p w:rsidR="004E55D0" w:rsidRPr="00D63A77" w:rsidRDefault="004E55D0" w:rsidP="004E55D0">
      <w:pPr>
        <w:pStyle w:val="80"/>
        <w:shd w:val="clear" w:color="auto" w:fill="auto"/>
        <w:spacing w:after="309" w:line="280" w:lineRule="exact"/>
        <w:jc w:val="center"/>
      </w:pPr>
      <w:r w:rsidRPr="00D63A77">
        <w:rPr>
          <w:rStyle w:val="8"/>
          <w:color w:val="000000"/>
        </w:rPr>
        <w:lastRenderedPageBreak/>
        <w:t>Статья 10. Составление проекта бюджета сельского поселения</w:t>
      </w:r>
    </w:p>
    <w:p w:rsidR="004E55D0" w:rsidRPr="00D63A77" w:rsidRDefault="004E55D0" w:rsidP="004E55D0">
      <w:pPr>
        <w:pStyle w:val="20"/>
        <w:numPr>
          <w:ilvl w:val="0"/>
          <w:numId w:val="8"/>
        </w:numPr>
        <w:shd w:val="clear" w:color="auto" w:fill="auto"/>
        <w:tabs>
          <w:tab w:val="left" w:pos="1094"/>
        </w:tabs>
        <w:spacing w:line="322" w:lineRule="exact"/>
        <w:ind w:firstLine="740"/>
        <w:jc w:val="both"/>
      </w:pPr>
      <w:r w:rsidRPr="00D63A77">
        <w:rPr>
          <w:rStyle w:val="2"/>
          <w:color w:val="000000"/>
        </w:rPr>
        <w:t>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4E55D0" w:rsidRPr="00D63A77" w:rsidRDefault="004E55D0" w:rsidP="004E55D0">
      <w:pPr>
        <w:pStyle w:val="20"/>
        <w:shd w:val="clear" w:color="auto" w:fill="auto"/>
        <w:spacing w:line="322" w:lineRule="exact"/>
        <w:ind w:firstLine="740"/>
        <w:jc w:val="both"/>
      </w:pPr>
      <w:r w:rsidRPr="00D63A77">
        <w:rPr>
          <w:rStyle w:val="2"/>
          <w:color w:val="000000"/>
        </w:rPr>
        <w:t>Порядок и сроки составления проекта бюджета сельского поселения устанавливаются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сельского поселения.</w:t>
      </w:r>
    </w:p>
    <w:p w:rsidR="004E55D0" w:rsidRPr="00D63A77" w:rsidRDefault="004E55D0" w:rsidP="004E55D0">
      <w:pPr>
        <w:pStyle w:val="20"/>
        <w:shd w:val="clear" w:color="auto" w:fill="auto"/>
        <w:spacing w:line="322" w:lineRule="exact"/>
        <w:ind w:firstLine="740"/>
        <w:jc w:val="both"/>
      </w:pPr>
      <w:r w:rsidRPr="00D63A77">
        <w:rPr>
          <w:rStyle w:val="2"/>
          <w:color w:val="000000"/>
        </w:rPr>
        <w:t>Проект бюджета сельского поселения составляется и утверждается сроком на три года (на очередной финансовый год и плановый период).</w:t>
      </w:r>
    </w:p>
    <w:p w:rsidR="004E55D0" w:rsidRPr="00D63A77" w:rsidRDefault="004E55D0" w:rsidP="004E55D0">
      <w:pPr>
        <w:pStyle w:val="20"/>
        <w:numPr>
          <w:ilvl w:val="0"/>
          <w:numId w:val="8"/>
        </w:numPr>
        <w:shd w:val="clear" w:color="auto" w:fill="auto"/>
        <w:tabs>
          <w:tab w:val="left" w:pos="1382"/>
        </w:tabs>
        <w:spacing w:line="322" w:lineRule="exact"/>
        <w:ind w:firstLine="740"/>
        <w:jc w:val="both"/>
      </w:pPr>
      <w:r w:rsidRPr="00D63A77">
        <w:rPr>
          <w:rStyle w:val="2"/>
          <w:color w:val="000000"/>
        </w:rPr>
        <w:t>Составление проекта бюджета сельского поселения - исключительная прерогатива Администрации сельского поселения.</w:t>
      </w:r>
    </w:p>
    <w:p w:rsidR="004E55D0" w:rsidRPr="00D63A77" w:rsidRDefault="004E55D0" w:rsidP="004E55D0">
      <w:pPr>
        <w:pStyle w:val="20"/>
        <w:numPr>
          <w:ilvl w:val="0"/>
          <w:numId w:val="8"/>
        </w:numPr>
        <w:shd w:val="clear" w:color="auto" w:fill="auto"/>
        <w:tabs>
          <w:tab w:val="left" w:pos="1094"/>
        </w:tabs>
        <w:spacing w:after="333" w:line="322" w:lineRule="exact"/>
        <w:ind w:firstLine="740"/>
        <w:jc w:val="both"/>
      </w:pPr>
      <w:r w:rsidRPr="00D63A77">
        <w:rPr>
          <w:rStyle w:val="2"/>
          <w:color w:val="000000"/>
        </w:rPr>
        <w:t>Одновременно с проектом бюджета сельского поселения главе сельского поселения для внесения в Совет сельского поселения представляется прогноз социально-экономического развития сельского поселения в сроки, установленные муниципальными правовыми актами Администрации сельского поселения.</w:t>
      </w:r>
    </w:p>
    <w:p w:rsidR="004E55D0" w:rsidRPr="00D63A77" w:rsidRDefault="004E55D0" w:rsidP="004E55D0">
      <w:pPr>
        <w:pStyle w:val="80"/>
        <w:shd w:val="clear" w:color="auto" w:fill="auto"/>
        <w:spacing w:after="0" w:line="280" w:lineRule="exact"/>
        <w:ind w:left="280"/>
      </w:pPr>
      <w:r w:rsidRPr="00D63A77">
        <w:rPr>
          <w:rStyle w:val="8"/>
          <w:color w:val="000000"/>
        </w:rPr>
        <w:t>Статья 11. Решение Совета сельского поселения о бюджете сельского</w:t>
      </w:r>
    </w:p>
    <w:p w:rsidR="004E55D0" w:rsidRPr="00D63A77" w:rsidRDefault="004E55D0" w:rsidP="004E55D0">
      <w:pPr>
        <w:pStyle w:val="80"/>
        <w:shd w:val="clear" w:color="auto" w:fill="auto"/>
        <w:spacing w:after="309" w:line="280" w:lineRule="exact"/>
        <w:jc w:val="center"/>
      </w:pPr>
      <w:r w:rsidRPr="00D63A77">
        <w:rPr>
          <w:rStyle w:val="8"/>
          <w:color w:val="000000"/>
        </w:rPr>
        <w:t>поселения</w:t>
      </w:r>
    </w:p>
    <w:p w:rsidR="004E55D0" w:rsidRPr="00D63A77" w:rsidRDefault="004E55D0" w:rsidP="004E55D0">
      <w:pPr>
        <w:pStyle w:val="20"/>
        <w:numPr>
          <w:ilvl w:val="0"/>
          <w:numId w:val="9"/>
        </w:numPr>
        <w:shd w:val="clear" w:color="auto" w:fill="auto"/>
        <w:tabs>
          <w:tab w:val="left" w:pos="1382"/>
        </w:tabs>
        <w:spacing w:line="322" w:lineRule="exact"/>
        <w:ind w:firstLine="740"/>
        <w:jc w:val="both"/>
      </w:pPr>
      <w:r w:rsidRPr="00D63A77">
        <w:rPr>
          <w:rStyle w:val="2"/>
          <w:color w:val="000000"/>
        </w:rPr>
        <w:t>В решении Совета сельского поселения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бюджета, дефицит (</w:t>
      </w:r>
      <w:proofErr w:type="spellStart"/>
      <w:r w:rsidRPr="00D63A77">
        <w:rPr>
          <w:rStyle w:val="2"/>
          <w:color w:val="000000"/>
        </w:rPr>
        <w:t>профицит</w:t>
      </w:r>
      <w:proofErr w:type="spellEnd"/>
      <w:r w:rsidRPr="00D63A77">
        <w:rPr>
          <w:rStyle w:val="2"/>
          <w:color w:val="000000"/>
        </w:rPr>
        <w:t>) бюджета, а также иные показатели, установленные Бюджетным кодексом, настоящим Положением, иными решениями Совета сельского поселения (кроме решения Совета сельского поселения о бюджете сельского поселения).</w:t>
      </w:r>
    </w:p>
    <w:p w:rsidR="004E55D0" w:rsidRPr="00D63A77" w:rsidRDefault="004E55D0" w:rsidP="004E55D0">
      <w:pPr>
        <w:pStyle w:val="20"/>
        <w:numPr>
          <w:ilvl w:val="0"/>
          <w:numId w:val="9"/>
        </w:numPr>
        <w:shd w:val="clear" w:color="auto" w:fill="auto"/>
        <w:tabs>
          <w:tab w:val="left" w:pos="1382"/>
        </w:tabs>
        <w:spacing w:line="322" w:lineRule="exact"/>
        <w:ind w:firstLine="740"/>
        <w:jc w:val="both"/>
      </w:pPr>
      <w:r w:rsidRPr="00D63A77">
        <w:rPr>
          <w:rStyle w:val="2"/>
          <w:color w:val="000000"/>
        </w:rPr>
        <w:t>Решением Совета сельского поселения о бюджете сельского поселения утверждаются:</w:t>
      </w:r>
    </w:p>
    <w:p w:rsidR="004E55D0" w:rsidRPr="00D63A77" w:rsidRDefault="004E55D0" w:rsidP="004E55D0">
      <w:pPr>
        <w:pStyle w:val="20"/>
        <w:numPr>
          <w:ilvl w:val="0"/>
          <w:numId w:val="10"/>
        </w:numPr>
        <w:shd w:val="clear" w:color="auto" w:fill="auto"/>
        <w:tabs>
          <w:tab w:val="left" w:pos="1094"/>
        </w:tabs>
        <w:spacing w:line="322" w:lineRule="exact"/>
        <w:ind w:firstLine="740"/>
        <w:jc w:val="both"/>
      </w:pPr>
      <w:r w:rsidRPr="00D63A77">
        <w:rPr>
          <w:rStyle w:val="2"/>
          <w:color w:val="000000"/>
        </w:rPr>
        <w:t>доходы бюджета сельского поселения по кодам видов доходов, подвидов доходов, относящихся к доходам бюджета сельского поселения;</w:t>
      </w:r>
    </w:p>
    <w:p w:rsidR="004E55D0" w:rsidRPr="00D63A77" w:rsidRDefault="004E55D0" w:rsidP="004E55D0">
      <w:pPr>
        <w:pStyle w:val="20"/>
        <w:numPr>
          <w:ilvl w:val="0"/>
          <w:numId w:val="10"/>
        </w:numPr>
        <w:shd w:val="clear" w:color="auto" w:fill="auto"/>
        <w:tabs>
          <w:tab w:val="left" w:pos="1094"/>
        </w:tabs>
        <w:spacing w:line="322" w:lineRule="exact"/>
        <w:ind w:firstLine="740"/>
        <w:jc w:val="both"/>
      </w:pPr>
      <w:r w:rsidRPr="00D63A77">
        <w:rPr>
          <w:rStyle w:val="2"/>
          <w:color w:val="000000"/>
        </w:rPr>
        <w:t xml:space="preserve">распределение бюджетных ассигнований по разделам, подразделам, целевым статьям (муниципальным программам сельского поселения и </w:t>
      </w:r>
      <w:proofErr w:type="spellStart"/>
      <w:r w:rsidRPr="00D63A77">
        <w:rPr>
          <w:rStyle w:val="2"/>
          <w:color w:val="000000"/>
        </w:rPr>
        <w:t>непрограммным</w:t>
      </w:r>
      <w:proofErr w:type="spellEnd"/>
      <w:r w:rsidRPr="00D63A77">
        <w:rPr>
          <w:rStyle w:val="2"/>
          <w:color w:val="000000"/>
        </w:rPr>
        <w:t xml:space="preserve"> направлениям деятельности), группам видов расходов и по целевым статьям (муниципальным программам сельского поселения и </w:t>
      </w:r>
      <w:proofErr w:type="spellStart"/>
      <w:r w:rsidRPr="00D63A77">
        <w:rPr>
          <w:rStyle w:val="2"/>
          <w:color w:val="000000"/>
        </w:rPr>
        <w:t>непрограммным</w:t>
      </w:r>
      <w:proofErr w:type="spellEnd"/>
      <w:r w:rsidRPr="00D63A77">
        <w:rPr>
          <w:rStyle w:val="2"/>
          <w:color w:val="000000"/>
        </w:rPr>
        <w:t xml:space="preserve"> направлениям деятельности), группам видов расходов классификации расходов бюджета сельского поселения на очередной финансовый год и плановый период;</w:t>
      </w:r>
    </w:p>
    <w:p w:rsidR="004E55D0" w:rsidRPr="00D63A77" w:rsidRDefault="004E55D0" w:rsidP="004E55D0">
      <w:pPr>
        <w:pStyle w:val="20"/>
        <w:numPr>
          <w:ilvl w:val="0"/>
          <w:numId w:val="10"/>
        </w:numPr>
        <w:shd w:val="clear" w:color="auto" w:fill="auto"/>
        <w:tabs>
          <w:tab w:val="left" w:pos="1071"/>
        </w:tabs>
        <w:spacing w:line="322" w:lineRule="exact"/>
        <w:ind w:firstLine="740"/>
        <w:jc w:val="both"/>
      </w:pPr>
      <w:r w:rsidRPr="00D63A77">
        <w:rPr>
          <w:rStyle w:val="2"/>
          <w:color w:val="000000"/>
        </w:rPr>
        <w:t xml:space="preserve">ведомственная структура расходов бюджета сельского поселения на очередной финансовый год и плановый период по главным распорядителям средств бюджета сельского поселения, целевым статьям (муниципальным программам сельского поселения и </w:t>
      </w:r>
      <w:proofErr w:type="spellStart"/>
      <w:r w:rsidRPr="00D63A77">
        <w:rPr>
          <w:rStyle w:val="2"/>
          <w:color w:val="000000"/>
        </w:rPr>
        <w:t>непрограммным</w:t>
      </w:r>
      <w:proofErr w:type="spellEnd"/>
      <w:r w:rsidRPr="00D63A77">
        <w:rPr>
          <w:rStyle w:val="2"/>
          <w:color w:val="000000"/>
        </w:rPr>
        <w:t xml:space="preserve"> направлениям деятельности), группам видов расходов классификации расходов бюджетов;</w:t>
      </w:r>
    </w:p>
    <w:p w:rsidR="004E55D0" w:rsidRPr="00D63A77" w:rsidRDefault="004E55D0" w:rsidP="004E55D0">
      <w:pPr>
        <w:pStyle w:val="20"/>
        <w:numPr>
          <w:ilvl w:val="0"/>
          <w:numId w:val="10"/>
        </w:numPr>
        <w:shd w:val="clear" w:color="auto" w:fill="auto"/>
        <w:tabs>
          <w:tab w:val="left" w:pos="1231"/>
        </w:tabs>
        <w:spacing w:line="322" w:lineRule="exact"/>
        <w:ind w:firstLine="740"/>
        <w:jc w:val="both"/>
      </w:pPr>
      <w:r w:rsidRPr="00D63A77">
        <w:rPr>
          <w:rStyle w:val="2"/>
          <w:color w:val="000000"/>
        </w:rPr>
        <w:lastRenderedPageBreak/>
        <w:t>общий объем бюджетных ассигнований, направляемых на исполнение публичных нормативных обязательств;</w:t>
      </w:r>
    </w:p>
    <w:p w:rsidR="004E55D0" w:rsidRPr="00D63A77" w:rsidRDefault="004E55D0" w:rsidP="004E55D0">
      <w:pPr>
        <w:pStyle w:val="20"/>
        <w:numPr>
          <w:ilvl w:val="0"/>
          <w:numId w:val="10"/>
        </w:numPr>
        <w:shd w:val="clear" w:color="auto" w:fill="auto"/>
        <w:tabs>
          <w:tab w:val="left" w:pos="1231"/>
        </w:tabs>
        <w:spacing w:line="322" w:lineRule="exact"/>
        <w:ind w:firstLine="740"/>
        <w:jc w:val="both"/>
      </w:pPr>
      <w:r w:rsidRPr="00D63A77">
        <w:rPr>
          <w:rStyle w:val="2"/>
          <w:color w:val="00000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E55D0" w:rsidRPr="00D63A77" w:rsidRDefault="004E55D0" w:rsidP="004E55D0">
      <w:pPr>
        <w:pStyle w:val="20"/>
        <w:numPr>
          <w:ilvl w:val="0"/>
          <w:numId w:val="10"/>
        </w:numPr>
        <w:shd w:val="clear" w:color="auto" w:fill="auto"/>
        <w:tabs>
          <w:tab w:val="left" w:pos="1081"/>
        </w:tabs>
        <w:spacing w:line="322" w:lineRule="exact"/>
        <w:ind w:firstLine="740"/>
        <w:jc w:val="both"/>
      </w:pPr>
      <w:r w:rsidRPr="00D63A77">
        <w:rPr>
          <w:rStyle w:val="2"/>
          <w:color w:val="000000"/>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E55D0" w:rsidRPr="00D63A77" w:rsidRDefault="004E55D0" w:rsidP="004E55D0">
      <w:pPr>
        <w:pStyle w:val="20"/>
        <w:numPr>
          <w:ilvl w:val="0"/>
          <w:numId w:val="10"/>
        </w:numPr>
        <w:shd w:val="clear" w:color="auto" w:fill="auto"/>
        <w:tabs>
          <w:tab w:val="left" w:pos="1071"/>
        </w:tabs>
        <w:spacing w:line="322" w:lineRule="exact"/>
        <w:ind w:firstLine="740"/>
        <w:jc w:val="both"/>
      </w:pPr>
      <w:r w:rsidRPr="00D63A77">
        <w:rPr>
          <w:rStyle w:val="2"/>
          <w:color w:val="000000"/>
        </w:rPr>
        <w:t>источники финансирования дефицита бюджета сельского поселения на очередной финансовый год и плановый период;</w:t>
      </w:r>
    </w:p>
    <w:p w:rsidR="004E55D0" w:rsidRPr="00D63A77" w:rsidRDefault="004E55D0" w:rsidP="004E55D0">
      <w:pPr>
        <w:pStyle w:val="20"/>
        <w:numPr>
          <w:ilvl w:val="0"/>
          <w:numId w:val="10"/>
        </w:numPr>
        <w:shd w:val="clear" w:color="auto" w:fill="auto"/>
        <w:tabs>
          <w:tab w:val="left" w:pos="1076"/>
        </w:tabs>
        <w:spacing w:line="322" w:lineRule="exact"/>
        <w:ind w:firstLine="740"/>
        <w:jc w:val="both"/>
      </w:pPr>
      <w:r w:rsidRPr="00D63A77">
        <w:rPr>
          <w:rStyle w:val="2"/>
          <w:color w:val="000000"/>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E55D0" w:rsidRPr="00D63A77" w:rsidRDefault="004E55D0" w:rsidP="004E55D0">
      <w:pPr>
        <w:pStyle w:val="20"/>
        <w:numPr>
          <w:ilvl w:val="0"/>
          <w:numId w:val="9"/>
        </w:numPr>
        <w:shd w:val="clear" w:color="auto" w:fill="auto"/>
        <w:tabs>
          <w:tab w:val="left" w:pos="1062"/>
        </w:tabs>
        <w:spacing w:after="236" w:line="322" w:lineRule="exact"/>
        <w:ind w:firstLine="740"/>
        <w:jc w:val="both"/>
      </w:pPr>
      <w:r w:rsidRPr="00D63A77">
        <w:rPr>
          <w:rStyle w:val="2"/>
          <w:color w:val="000000"/>
        </w:rPr>
        <w:t>Решением Совета сельского поселения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сельского поселения), начиная с очередного финансового года, на цели, установленные решением Совета сельского поселения о бюджете сельского поселения, сверх соответствующих бюджетных ассигнований и (или) общего объема расходов бюджета сельского поселения.</w:t>
      </w:r>
    </w:p>
    <w:p w:rsidR="004E55D0" w:rsidRPr="00D63A77" w:rsidRDefault="004E55D0" w:rsidP="004E55D0">
      <w:pPr>
        <w:pStyle w:val="22"/>
        <w:keepNext/>
        <w:keepLines/>
        <w:shd w:val="clear" w:color="auto" w:fill="auto"/>
        <w:spacing w:before="0" w:after="244" w:line="326" w:lineRule="exact"/>
        <w:ind w:left="20"/>
      </w:pPr>
      <w:bookmarkStart w:id="13" w:name="bookmark14"/>
      <w:r w:rsidRPr="00D63A77">
        <w:rPr>
          <w:rStyle w:val="21"/>
          <w:color w:val="000000"/>
        </w:rPr>
        <w:t>Статья 12. Сроки, порядок представления проекта решения Совета</w:t>
      </w:r>
      <w:r w:rsidRPr="00D63A77">
        <w:rPr>
          <w:rStyle w:val="21"/>
          <w:color w:val="000000"/>
        </w:rPr>
        <w:br/>
        <w:t>сельского поселения о бюджете сельского поселения</w:t>
      </w:r>
      <w:bookmarkEnd w:id="13"/>
    </w:p>
    <w:p w:rsidR="004E55D0" w:rsidRPr="00D63A77" w:rsidRDefault="004E55D0" w:rsidP="004E55D0">
      <w:pPr>
        <w:pStyle w:val="20"/>
        <w:shd w:val="clear" w:color="auto" w:fill="auto"/>
        <w:spacing w:line="322" w:lineRule="exact"/>
        <w:ind w:firstLine="740"/>
        <w:jc w:val="both"/>
      </w:pPr>
      <w:r w:rsidRPr="00D63A77">
        <w:rPr>
          <w:rStyle w:val="2"/>
          <w:color w:val="000000"/>
        </w:rPr>
        <w:t>1. Глава сельского поселения в срок до 15 ноября текущего года представляет на рассмотрение Совета сельского поселения разработанный Администрацией сельского поселения проект решения Совета сельского поселения о бюджете сельского поселения в порядке, установленном Уставом сельского поселения.</w:t>
      </w:r>
    </w:p>
    <w:p w:rsidR="004E55D0" w:rsidRPr="00D63A77" w:rsidRDefault="004E55D0" w:rsidP="004E55D0">
      <w:pPr>
        <w:pStyle w:val="20"/>
        <w:shd w:val="clear" w:color="auto" w:fill="auto"/>
        <w:spacing w:line="322" w:lineRule="exact"/>
        <w:ind w:firstLine="740"/>
        <w:jc w:val="both"/>
      </w:pPr>
      <w:r w:rsidRPr="00D63A77">
        <w:rPr>
          <w:rStyle w:val="2"/>
          <w:color w:val="000000"/>
        </w:rPr>
        <w:t>Одновременно с проектом решения Совета сельского поселения о бюджете сельского поселения в Совет сельского поселения представляются документы и материалы, предусмотренные Бюджетным кодексом.</w:t>
      </w:r>
    </w:p>
    <w:p w:rsidR="004E55D0" w:rsidRPr="00D63A77" w:rsidRDefault="004E55D0" w:rsidP="004E55D0">
      <w:pPr>
        <w:pStyle w:val="20"/>
        <w:numPr>
          <w:ilvl w:val="0"/>
          <w:numId w:val="11"/>
        </w:numPr>
        <w:shd w:val="clear" w:color="auto" w:fill="auto"/>
        <w:tabs>
          <w:tab w:val="left" w:pos="1065"/>
        </w:tabs>
        <w:spacing w:line="322" w:lineRule="exact"/>
        <w:ind w:firstLine="740"/>
        <w:jc w:val="both"/>
      </w:pPr>
      <w:r w:rsidRPr="00D63A77">
        <w:rPr>
          <w:rStyle w:val="2"/>
          <w:color w:val="000000"/>
        </w:rPr>
        <w:t>Проект решения Совета сельского поселения о бюджете сельского поселения считается внесенным в срок, если он представлен в Совет сельского поселения до 18 часов 15 ноября текущего года.</w:t>
      </w:r>
    </w:p>
    <w:p w:rsidR="004E55D0" w:rsidRPr="00D63A77" w:rsidRDefault="004E55D0" w:rsidP="004E55D0">
      <w:pPr>
        <w:pStyle w:val="20"/>
        <w:numPr>
          <w:ilvl w:val="0"/>
          <w:numId w:val="11"/>
        </w:numPr>
        <w:shd w:val="clear" w:color="auto" w:fill="auto"/>
        <w:tabs>
          <w:tab w:val="left" w:pos="1065"/>
        </w:tabs>
        <w:spacing w:line="322" w:lineRule="exact"/>
        <w:ind w:firstLine="740"/>
        <w:jc w:val="both"/>
      </w:pPr>
      <w:r w:rsidRPr="00D63A77">
        <w:rPr>
          <w:rStyle w:val="2"/>
          <w:color w:val="000000"/>
        </w:rPr>
        <w:t xml:space="preserve">Проект решения Совета сельского поселения о бюджете сельского </w:t>
      </w:r>
      <w:r w:rsidRPr="00D63A77">
        <w:rPr>
          <w:rStyle w:val="2"/>
          <w:color w:val="000000"/>
        </w:rPr>
        <w:lastRenderedPageBreak/>
        <w:t>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4E55D0" w:rsidRPr="00D63A77" w:rsidRDefault="004E55D0" w:rsidP="004E55D0">
      <w:pPr>
        <w:pStyle w:val="20"/>
        <w:numPr>
          <w:ilvl w:val="0"/>
          <w:numId w:val="11"/>
        </w:numPr>
        <w:shd w:val="clear" w:color="auto" w:fill="auto"/>
        <w:tabs>
          <w:tab w:val="left" w:pos="1065"/>
        </w:tabs>
        <w:spacing w:line="317" w:lineRule="exact"/>
        <w:ind w:firstLine="740"/>
        <w:jc w:val="both"/>
      </w:pPr>
      <w:r w:rsidRPr="00D63A77">
        <w:rPr>
          <w:rStyle w:val="2"/>
          <w:color w:val="000000"/>
        </w:rPr>
        <w:t>Проект решения о бюджете сельского поселения с приложенными документами и материалами к нему подлежит обязательной регистрации.</w:t>
      </w:r>
    </w:p>
    <w:p w:rsidR="004E55D0" w:rsidRPr="00D63A77" w:rsidRDefault="004E55D0" w:rsidP="004E55D0">
      <w:pPr>
        <w:pStyle w:val="20"/>
        <w:numPr>
          <w:ilvl w:val="0"/>
          <w:numId w:val="11"/>
        </w:numPr>
        <w:shd w:val="clear" w:color="auto" w:fill="auto"/>
        <w:tabs>
          <w:tab w:val="left" w:pos="1065"/>
        </w:tabs>
        <w:spacing w:after="236" w:line="322" w:lineRule="exact"/>
        <w:ind w:firstLine="740"/>
        <w:jc w:val="both"/>
      </w:pPr>
      <w:r w:rsidRPr="00D63A77">
        <w:rPr>
          <w:rStyle w:val="2"/>
          <w:color w:val="000000"/>
        </w:rPr>
        <w:t>По принятому к рассмотрению проекту решения о бюджете сельского поселения проводятся публичные слушания или общественные обсуждения в соответствии с порядком, установленным статьей 13 настоящего Положения.</w:t>
      </w:r>
    </w:p>
    <w:p w:rsidR="004E55D0" w:rsidRPr="00D63A77" w:rsidRDefault="004E55D0" w:rsidP="004E55D0">
      <w:pPr>
        <w:pStyle w:val="22"/>
        <w:keepNext/>
        <w:keepLines/>
        <w:shd w:val="clear" w:color="auto" w:fill="auto"/>
        <w:spacing w:before="0" w:after="244" w:line="326" w:lineRule="exact"/>
      </w:pPr>
      <w:bookmarkStart w:id="14" w:name="bookmark15"/>
      <w:r w:rsidRPr="00D63A77">
        <w:rPr>
          <w:rStyle w:val="21"/>
          <w:color w:val="000000"/>
        </w:rPr>
        <w:t>Статья 13. Публичные слушания, общественные обсуждения по проекту</w:t>
      </w:r>
      <w:r w:rsidRPr="00D63A77">
        <w:rPr>
          <w:rStyle w:val="21"/>
          <w:color w:val="000000"/>
        </w:rPr>
        <w:br/>
        <w:t>решения о бюджете сельского поселения</w:t>
      </w:r>
      <w:bookmarkEnd w:id="14"/>
    </w:p>
    <w:p w:rsidR="004E55D0" w:rsidRPr="00D63A77" w:rsidRDefault="004E55D0" w:rsidP="004E55D0">
      <w:pPr>
        <w:pStyle w:val="20"/>
        <w:numPr>
          <w:ilvl w:val="0"/>
          <w:numId w:val="12"/>
        </w:numPr>
        <w:shd w:val="clear" w:color="auto" w:fill="auto"/>
        <w:tabs>
          <w:tab w:val="left" w:pos="1065"/>
        </w:tabs>
        <w:spacing w:line="322" w:lineRule="exact"/>
        <w:ind w:firstLine="740"/>
        <w:jc w:val="both"/>
      </w:pPr>
      <w:r w:rsidRPr="00D63A77">
        <w:rPr>
          <w:rStyle w:val="2"/>
          <w:color w:val="000000"/>
        </w:rPr>
        <w:t xml:space="preserve">Проект решения Совета сельского поселения о бюджете сельского поселения подлежит официальному опубликованию (размещению) на официальном сайте Администрации сельского поселения в </w:t>
      </w:r>
      <w:proofErr w:type="spellStart"/>
      <w:r w:rsidRPr="00D63A77">
        <w:rPr>
          <w:rStyle w:val="2"/>
          <w:color w:val="000000"/>
        </w:rPr>
        <w:t>информационно</w:t>
      </w:r>
      <w:r w:rsidRPr="00D63A77">
        <w:rPr>
          <w:rStyle w:val="2"/>
          <w:color w:val="000000"/>
        </w:rPr>
        <w:softHyphen/>
        <w:t>телекоммуникационной</w:t>
      </w:r>
      <w:proofErr w:type="spellEnd"/>
      <w:r w:rsidRPr="00D63A77">
        <w:rPr>
          <w:rStyle w:val="2"/>
          <w:color w:val="000000"/>
        </w:rPr>
        <w:t xml:space="preserve"> сети Интернет.</w:t>
      </w:r>
    </w:p>
    <w:p w:rsidR="004E55D0" w:rsidRPr="00D63A77" w:rsidRDefault="004E55D0" w:rsidP="004E55D0">
      <w:pPr>
        <w:pStyle w:val="20"/>
        <w:numPr>
          <w:ilvl w:val="0"/>
          <w:numId w:val="12"/>
        </w:numPr>
        <w:shd w:val="clear" w:color="auto" w:fill="auto"/>
        <w:tabs>
          <w:tab w:val="left" w:pos="1065"/>
        </w:tabs>
        <w:spacing w:line="322" w:lineRule="exact"/>
        <w:ind w:firstLine="740"/>
        <w:jc w:val="both"/>
      </w:pPr>
      <w:r w:rsidRPr="00D63A77">
        <w:rPr>
          <w:rStyle w:val="2"/>
          <w:color w:val="000000"/>
        </w:rPr>
        <w:t>По проекту решения Совета сельского поселения о бюджете сельского поселения Советом сельского поселения проводятся публичные слушания или общественные обсуждения.</w:t>
      </w:r>
    </w:p>
    <w:p w:rsidR="004E55D0" w:rsidRPr="00D63A77" w:rsidRDefault="004E55D0" w:rsidP="004E55D0">
      <w:pPr>
        <w:pStyle w:val="20"/>
        <w:numPr>
          <w:ilvl w:val="0"/>
          <w:numId w:val="12"/>
        </w:numPr>
        <w:shd w:val="clear" w:color="auto" w:fill="auto"/>
        <w:tabs>
          <w:tab w:val="left" w:pos="1065"/>
        </w:tabs>
        <w:spacing w:line="322" w:lineRule="exact"/>
        <w:ind w:firstLine="740"/>
        <w:jc w:val="both"/>
      </w:pPr>
      <w:r w:rsidRPr="00D63A77">
        <w:rPr>
          <w:rStyle w:val="2"/>
          <w:color w:val="000000"/>
        </w:rPr>
        <w:t>Публичные слушания, общественные обсуждения проводятся публично и открыто.</w:t>
      </w:r>
    </w:p>
    <w:p w:rsidR="004E55D0" w:rsidRPr="00D63A77" w:rsidRDefault="004E55D0" w:rsidP="004E55D0">
      <w:pPr>
        <w:pStyle w:val="20"/>
        <w:numPr>
          <w:ilvl w:val="0"/>
          <w:numId w:val="12"/>
        </w:numPr>
        <w:shd w:val="clear" w:color="auto" w:fill="auto"/>
        <w:tabs>
          <w:tab w:val="left" w:pos="1065"/>
        </w:tabs>
        <w:spacing w:line="322" w:lineRule="exact"/>
        <w:ind w:firstLine="740"/>
        <w:jc w:val="both"/>
      </w:pPr>
      <w:r w:rsidRPr="00D63A77">
        <w:rPr>
          <w:rStyle w:val="2"/>
          <w:color w:val="000000"/>
        </w:rPr>
        <w:t>Решение о проведении публичных слушаний или общественных обсуждений по проекту решения Совета сельского поселения о бюджете сельского поселения принимается решением Совета сельского поселения.</w:t>
      </w:r>
    </w:p>
    <w:p w:rsidR="004E55D0" w:rsidRPr="00D63A77" w:rsidRDefault="004E55D0" w:rsidP="004E55D0">
      <w:pPr>
        <w:pStyle w:val="20"/>
        <w:numPr>
          <w:ilvl w:val="0"/>
          <w:numId w:val="12"/>
        </w:numPr>
        <w:shd w:val="clear" w:color="auto" w:fill="auto"/>
        <w:tabs>
          <w:tab w:val="left" w:pos="1065"/>
        </w:tabs>
        <w:spacing w:line="322" w:lineRule="exact"/>
        <w:ind w:firstLine="740"/>
        <w:jc w:val="both"/>
      </w:pPr>
      <w:r w:rsidRPr="00D63A77">
        <w:rPr>
          <w:rStyle w:val="2"/>
          <w:color w:val="000000"/>
        </w:rPr>
        <w:t>Для организации проведения и подведения итогов публичных слушаний или общественных обсуждений создается комиссия по проведению публичных слушаний, в состав которой включаются представители Совета сельского поселения и Администрации сельского поселения.</w:t>
      </w:r>
    </w:p>
    <w:p w:rsidR="004E55D0" w:rsidRPr="00D63A77" w:rsidRDefault="004E55D0" w:rsidP="004E55D0">
      <w:pPr>
        <w:pStyle w:val="20"/>
        <w:numPr>
          <w:ilvl w:val="0"/>
          <w:numId w:val="12"/>
        </w:numPr>
        <w:shd w:val="clear" w:color="auto" w:fill="auto"/>
        <w:tabs>
          <w:tab w:val="left" w:pos="1065"/>
        </w:tabs>
        <w:spacing w:line="322" w:lineRule="exact"/>
        <w:ind w:firstLine="740"/>
        <w:jc w:val="both"/>
      </w:pPr>
      <w:r w:rsidRPr="00D63A77">
        <w:rPr>
          <w:rStyle w:val="2"/>
          <w:color w:val="000000"/>
        </w:rPr>
        <w:t xml:space="preserve">Информационное сообщение о проведении публичных слушаний или общественных обсуждений размещается на официальном сайте Администрации сельского поселения в </w:t>
      </w:r>
      <w:proofErr w:type="spellStart"/>
      <w:r w:rsidRPr="00D63A77">
        <w:rPr>
          <w:rStyle w:val="2"/>
          <w:color w:val="000000"/>
        </w:rPr>
        <w:t>информационно</w:t>
      </w:r>
      <w:r w:rsidRPr="00D63A77">
        <w:rPr>
          <w:rStyle w:val="2"/>
          <w:color w:val="000000"/>
        </w:rPr>
        <w:softHyphen/>
        <w:t>телекоммуникационной</w:t>
      </w:r>
      <w:proofErr w:type="spellEnd"/>
      <w:r w:rsidRPr="00D63A77">
        <w:rPr>
          <w:rStyle w:val="2"/>
          <w:color w:val="000000"/>
        </w:rPr>
        <w:t xml:space="preserve"> сети Интернет и опубликовывается в средствах массовой информации не позднее чем за пять календарных дней до даты их проведения и содержит следующие сведения:</w:t>
      </w:r>
    </w:p>
    <w:p w:rsidR="004E55D0" w:rsidRPr="00D63A77" w:rsidRDefault="004E55D0" w:rsidP="004E55D0">
      <w:pPr>
        <w:pStyle w:val="20"/>
        <w:numPr>
          <w:ilvl w:val="0"/>
          <w:numId w:val="13"/>
        </w:numPr>
        <w:shd w:val="clear" w:color="auto" w:fill="auto"/>
        <w:tabs>
          <w:tab w:val="left" w:pos="1077"/>
        </w:tabs>
        <w:spacing w:line="322" w:lineRule="exact"/>
        <w:ind w:firstLine="740"/>
        <w:jc w:val="both"/>
      </w:pPr>
      <w:r w:rsidRPr="00D63A77">
        <w:rPr>
          <w:rStyle w:val="2"/>
          <w:color w:val="000000"/>
        </w:rPr>
        <w:t>тема публичных слушаний или общественных обсуждений;</w:t>
      </w:r>
    </w:p>
    <w:p w:rsidR="004E55D0" w:rsidRPr="00D63A77" w:rsidRDefault="004E55D0" w:rsidP="004E55D0">
      <w:pPr>
        <w:pStyle w:val="20"/>
        <w:numPr>
          <w:ilvl w:val="0"/>
          <w:numId w:val="13"/>
        </w:numPr>
        <w:shd w:val="clear" w:color="auto" w:fill="auto"/>
        <w:tabs>
          <w:tab w:val="left" w:pos="1093"/>
        </w:tabs>
        <w:spacing w:line="326" w:lineRule="exact"/>
        <w:ind w:firstLine="740"/>
        <w:jc w:val="both"/>
      </w:pPr>
      <w:r w:rsidRPr="00D63A77">
        <w:rPr>
          <w:rStyle w:val="2"/>
          <w:color w:val="000000"/>
        </w:rPr>
        <w:t>дата, время и место проведения публичных слушаний или общественных обсуждений;</w:t>
      </w:r>
    </w:p>
    <w:p w:rsidR="004E55D0" w:rsidRPr="00D63A77" w:rsidRDefault="004E55D0" w:rsidP="004E55D0">
      <w:pPr>
        <w:pStyle w:val="20"/>
        <w:numPr>
          <w:ilvl w:val="0"/>
          <w:numId w:val="13"/>
        </w:numPr>
        <w:shd w:val="clear" w:color="auto" w:fill="auto"/>
        <w:tabs>
          <w:tab w:val="left" w:pos="1093"/>
        </w:tabs>
        <w:spacing w:line="326" w:lineRule="exact"/>
        <w:ind w:firstLine="740"/>
        <w:jc w:val="both"/>
      </w:pPr>
      <w:r w:rsidRPr="00D63A77">
        <w:rPr>
          <w:rStyle w:val="2"/>
          <w:color w:val="000000"/>
        </w:rPr>
        <w:t>место опубликования (размещения) текста проекта решения Совета сельского поселения о бюджете сельского поселения;</w:t>
      </w:r>
    </w:p>
    <w:p w:rsidR="004E55D0" w:rsidRPr="00D63A77" w:rsidRDefault="004E55D0" w:rsidP="004E55D0">
      <w:pPr>
        <w:pStyle w:val="20"/>
        <w:numPr>
          <w:ilvl w:val="0"/>
          <w:numId w:val="13"/>
        </w:numPr>
        <w:shd w:val="clear" w:color="auto" w:fill="auto"/>
        <w:tabs>
          <w:tab w:val="left" w:pos="1093"/>
        </w:tabs>
        <w:spacing w:line="322" w:lineRule="exact"/>
        <w:ind w:firstLine="740"/>
        <w:jc w:val="both"/>
      </w:pPr>
      <w:r w:rsidRPr="00D63A77">
        <w:rPr>
          <w:rStyle w:val="2"/>
          <w:color w:val="000000"/>
        </w:rPr>
        <w:t xml:space="preserve">срок направления вопросов, предложений, замечаний и иных мнений по проекту решения Совета сельского поселения о бюджете сельского поселения, вынесенному на публичные слушания или </w:t>
      </w:r>
      <w:r w:rsidRPr="00D63A77">
        <w:rPr>
          <w:rStyle w:val="2"/>
          <w:color w:val="000000"/>
        </w:rPr>
        <w:lastRenderedPageBreak/>
        <w:t>общественные обсуждения;</w:t>
      </w:r>
    </w:p>
    <w:p w:rsidR="004E55D0" w:rsidRPr="00D63A77" w:rsidRDefault="004E55D0" w:rsidP="004E55D0">
      <w:pPr>
        <w:pStyle w:val="20"/>
        <w:numPr>
          <w:ilvl w:val="0"/>
          <w:numId w:val="13"/>
        </w:numPr>
        <w:shd w:val="clear" w:color="auto" w:fill="auto"/>
        <w:tabs>
          <w:tab w:val="left" w:pos="1093"/>
        </w:tabs>
        <w:spacing w:line="322" w:lineRule="exact"/>
        <w:ind w:firstLine="740"/>
        <w:jc w:val="both"/>
      </w:pPr>
      <w:r w:rsidRPr="00D63A77">
        <w:rPr>
          <w:rStyle w:val="2"/>
          <w:color w:val="000000"/>
        </w:rPr>
        <w:t>почтовый адрес и адрес электронной почты Совета сельского поселения для направления вопросов, предложений, замечаний и иных мнений по проекту решения Совета сельского поселения о бюджете сельского поселения;</w:t>
      </w:r>
    </w:p>
    <w:p w:rsidR="004E55D0" w:rsidRPr="00D63A77" w:rsidRDefault="004E55D0" w:rsidP="004E55D0">
      <w:pPr>
        <w:pStyle w:val="20"/>
        <w:numPr>
          <w:ilvl w:val="0"/>
          <w:numId w:val="13"/>
        </w:numPr>
        <w:shd w:val="clear" w:color="auto" w:fill="auto"/>
        <w:tabs>
          <w:tab w:val="left" w:pos="1093"/>
        </w:tabs>
        <w:spacing w:line="331" w:lineRule="exact"/>
        <w:ind w:firstLine="740"/>
        <w:jc w:val="both"/>
      </w:pPr>
      <w:r w:rsidRPr="00D63A77">
        <w:rPr>
          <w:rStyle w:val="2"/>
          <w:color w:val="000000"/>
        </w:rPr>
        <w:t>порядок проведения публичных слушаний или общественных обсуждений.</w:t>
      </w:r>
    </w:p>
    <w:p w:rsidR="004E55D0" w:rsidRPr="00D63A77" w:rsidRDefault="004E55D0" w:rsidP="004E55D0">
      <w:pPr>
        <w:pStyle w:val="20"/>
        <w:numPr>
          <w:ilvl w:val="0"/>
          <w:numId w:val="12"/>
        </w:numPr>
        <w:shd w:val="clear" w:color="auto" w:fill="auto"/>
        <w:tabs>
          <w:tab w:val="left" w:pos="1093"/>
        </w:tabs>
        <w:spacing w:line="317" w:lineRule="exact"/>
        <w:ind w:firstLine="740"/>
        <w:jc w:val="both"/>
      </w:pPr>
      <w:r w:rsidRPr="00D63A77">
        <w:rPr>
          <w:rStyle w:val="2"/>
          <w:color w:val="000000"/>
        </w:rPr>
        <w:t xml:space="preserve">Общественные обсуждения могут проводиться через средства массовой информации, в том числе через </w:t>
      </w:r>
      <w:proofErr w:type="spellStart"/>
      <w:r w:rsidRPr="00D63A77">
        <w:rPr>
          <w:rStyle w:val="2"/>
          <w:color w:val="000000"/>
        </w:rPr>
        <w:t>информационно</w:t>
      </w:r>
      <w:r w:rsidRPr="00D63A77">
        <w:rPr>
          <w:rStyle w:val="2"/>
          <w:color w:val="000000"/>
        </w:rPr>
        <w:softHyphen/>
        <w:t>телекоммуникационную</w:t>
      </w:r>
      <w:proofErr w:type="spellEnd"/>
      <w:r w:rsidRPr="00D63A77">
        <w:rPr>
          <w:rStyle w:val="2"/>
          <w:color w:val="000000"/>
        </w:rPr>
        <w:t xml:space="preserve"> сеть «Интернет».</w:t>
      </w:r>
    </w:p>
    <w:p w:rsidR="004E55D0" w:rsidRPr="00D63A77" w:rsidRDefault="004E55D0" w:rsidP="004E55D0">
      <w:pPr>
        <w:pStyle w:val="20"/>
        <w:numPr>
          <w:ilvl w:val="0"/>
          <w:numId w:val="12"/>
        </w:numPr>
        <w:shd w:val="clear" w:color="auto" w:fill="auto"/>
        <w:tabs>
          <w:tab w:val="left" w:pos="1093"/>
        </w:tabs>
        <w:spacing w:line="322" w:lineRule="exact"/>
        <w:ind w:firstLine="740"/>
        <w:jc w:val="both"/>
      </w:pPr>
      <w:r w:rsidRPr="00D63A77">
        <w:rPr>
          <w:rStyle w:val="2"/>
          <w:color w:val="000000"/>
        </w:rPr>
        <w:t>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Совета сельского поселения о бюджете сельского поселения.</w:t>
      </w:r>
    </w:p>
    <w:p w:rsidR="004E55D0" w:rsidRPr="00D63A77" w:rsidRDefault="004E55D0" w:rsidP="004E55D0">
      <w:pPr>
        <w:pStyle w:val="20"/>
        <w:numPr>
          <w:ilvl w:val="0"/>
          <w:numId w:val="12"/>
        </w:numPr>
        <w:shd w:val="clear" w:color="auto" w:fill="auto"/>
        <w:tabs>
          <w:tab w:val="left" w:pos="1093"/>
        </w:tabs>
        <w:spacing w:after="296" w:line="322" w:lineRule="exact"/>
        <w:ind w:firstLine="740"/>
        <w:jc w:val="both"/>
      </w:pPr>
      <w:r w:rsidRPr="00D63A77">
        <w:rPr>
          <w:rStyle w:val="2"/>
          <w:color w:val="000000"/>
        </w:rPr>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Администрации сельского поселения в </w:t>
      </w:r>
      <w:proofErr w:type="spellStart"/>
      <w:r w:rsidRPr="00D63A77">
        <w:rPr>
          <w:rStyle w:val="2"/>
          <w:color w:val="000000"/>
        </w:rPr>
        <w:t>информационно</w:t>
      </w:r>
      <w:r w:rsidRPr="00D63A77">
        <w:rPr>
          <w:rStyle w:val="2"/>
          <w:color w:val="000000"/>
        </w:rPr>
        <w:softHyphen/>
        <w:t>телекоммуникационной</w:t>
      </w:r>
      <w:proofErr w:type="spellEnd"/>
      <w:r w:rsidRPr="00D63A77">
        <w:rPr>
          <w:rStyle w:val="2"/>
          <w:color w:val="000000"/>
        </w:rPr>
        <w:t xml:space="preserve"> сети Интернет не позднее дня рассмотрения проекта решения Совета сельского поселения о бюджете сельского поселения на заседании Совета сельского поселения.</w:t>
      </w:r>
    </w:p>
    <w:p w:rsidR="004E55D0" w:rsidRPr="00D63A77" w:rsidRDefault="004E55D0" w:rsidP="004E55D0">
      <w:pPr>
        <w:pStyle w:val="22"/>
        <w:keepNext/>
        <w:keepLines/>
        <w:shd w:val="clear" w:color="auto" w:fill="auto"/>
        <w:spacing w:before="0" w:after="304" w:line="326" w:lineRule="exact"/>
      </w:pPr>
      <w:bookmarkStart w:id="15" w:name="bookmark16"/>
      <w:r w:rsidRPr="00D63A77">
        <w:rPr>
          <w:rStyle w:val="21"/>
          <w:color w:val="000000"/>
        </w:rPr>
        <w:t>Статья 14. Порядок подготовки, рассмотрения и утверждения проекта решения</w:t>
      </w:r>
      <w:r w:rsidRPr="00D63A77">
        <w:rPr>
          <w:rStyle w:val="21"/>
          <w:color w:val="000000"/>
        </w:rPr>
        <w:br/>
        <w:t>Совета сельского поселения о бюджете сельского поселения</w:t>
      </w:r>
      <w:bookmarkEnd w:id="15"/>
    </w:p>
    <w:p w:rsidR="004E55D0" w:rsidRPr="00D63A77" w:rsidRDefault="004E55D0" w:rsidP="004E55D0">
      <w:pPr>
        <w:pStyle w:val="20"/>
        <w:shd w:val="clear" w:color="auto" w:fill="auto"/>
        <w:spacing w:after="333" w:line="322" w:lineRule="exact"/>
        <w:ind w:firstLine="740"/>
        <w:jc w:val="both"/>
      </w:pPr>
      <w:proofErr w:type="spellStart"/>
      <w:r w:rsidRPr="00D63A77">
        <w:rPr>
          <w:rStyle w:val="2"/>
          <w:color w:val="000000"/>
        </w:rPr>
        <w:t>Подготовка,рассмотрение</w:t>
      </w:r>
      <w:proofErr w:type="spellEnd"/>
      <w:r w:rsidRPr="00D63A77">
        <w:rPr>
          <w:rStyle w:val="2"/>
          <w:color w:val="000000"/>
        </w:rPr>
        <w:t xml:space="preserve"> и утверждение проекта решения Совета сельского поселения о бюджете сельского поселения осуществляется в порядке, установленном Советом сельского поселения.</w:t>
      </w:r>
    </w:p>
    <w:p w:rsidR="004E55D0" w:rsidRPr="00D63A77" w:rsidRDefault="004E55D0" w:rsidP="004E55D0">
      <w:pPr>
        <w:pStyle w:val="22"/>
        <w:keepNext/>
        <w:keepLines/>
        <w:shd w:val="clear" w:color="auto" w:fill="auto"/>
        <w:spacing w:before="0" w:line="280" w:lineRule="exact"/>
        <w:jc w:val="left"/>
      </w:pPr>
      <w:bookmarkStart w:id="16" w:name="bookmark17"/>
      <w:r w:rsidRPr="00D63A77">
        <w:rPr>
          <w:rStyle w:val="21"/>
          <w:color w:val="000000"/>
        </w:rPr>
        <w:t>Статья 15. Внесение изменений в решение Совета сельского поселения о</w:t>
      </w:r>
      <w:bookmarkEnd w:id="16"/>
    </w:p>
    <w:p w:rsidR="004E55D0" w:rsidRPr="00D63A77" w:rsidRDefault="004E55D0" w:rsidP="004E55D0">
      <w:pPr>
        <w:pStyle w:val="22"/>
        <w:keepNext/>
        <w:keepLines/>
        <w:shd w:val="clear" w:color="auto" w:fill="auto"/>
        <w:spacing w:before="0" w:after="299" w:line="280" w:lineRule="exact"/>
      </w:pPr>
      <w:bookmarkStart w:id="17" w:name="bookmark18"/>
      <w:r w:rsidRPr="00D63A77">
        <w:rPr>
          <w:rStyle w:val="21"/>
          <w:color w:val="000000"/>
        </w:rPr>
        <w:t>бюджете сельского поселения</w:t>
      </w:r>
      <w:bookmarkEnd w:id="17"/>
    </w:p>
    <w:p w:rsidR="004E55D0" w:rsidRPr="00D63A77" w:rsidRDefault="004E55D0" w:rsidP="004E55D0">
      <w:pPr>
        <w:pStyle w:val="20"/>
        <w:numPr>
          <w:ilvl w:val="0"/>
          <w:numId w:val="14"/>
        </w:numPr>
        <w:shd w:val="clear" w:color="auto" w:fill="auto"/>
        <w:tabs>
          <w:tab w:val="left" w:pos="1411"/>
        </w:tabs>
        <w:spacing w:line="322" w:lineRule="exact"/>
        <w:ind w:firstLine="740"/>
        <w:jc w:val="both"/>
      </w:pPr>
      <w:r w:rsidRPr="00D63A77">
        <w:rPr>
          <w:rStyle w:val="2"/>
          <w:color w:val="000000"/>
        </w:rPr>
        <w:t>Администрация сельского поселения вносит на рассмотрение Совета сельского поселения проект решения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w:t>
      </w:r>
    </w:p>
    <w:p w:rsidR="004E55D0" w:rsidRPr="00D63A77" w:rsidRDefault="004E55D0" w:rsidP="004E55D0">
      <w:pPr>
        <w:pStyle w:val="20"/>
        <w:numPr>
          <w:ilvl w:val="0"/>
          <w:numId w:val="14"/>
        </w:numPr>
        <w:shd w:val="clear" w:color="auto" w:fill="auto"/>
        <w:tabs>
          <w:tab w:val="left" w:pos="1354"/>
        </w:tabs>
        <w:spacing w:line="322" w:lineRule="exact"/>
        <w:ind w:firstLine="740"/>
        <w:jc w:val="both"/>
      </w:pPr>
      <w:r w:rsidRPr="00D63A77">
        <w:rPr>
          <w:rStyle w:val="2"/>
          <w:color w:val="000000"/>
        </w:rPr>
        <w:t>Одновременно с проектом указанного решения представляются следующие документы и материалы:</w:t>
      </w:r>
    </w:p>
    <w:p w:rsidR="004E55D0" w:rsidRPr="00D63A77" w:rsidRDefault="004E55D0" w:rsidP="004E55D0">
      <w:pPr>
        <w:pStyle w:val="20"/>
        <w:shd w:val="clear" w:color="auto" w:fill="auto"/>
        <w:spacing w:line="322" w:lineRule="exact"/>
        <w:ind w:firstLine="740"/>
        <w:jc w:val="both"/>
      </w:pPr>
      <w:r w:rsidRPr="00D63A77">
        <w:rPr>
          <w:rStyle w:val="2"/>
          <w:color w:val="000000"/>
        </w:rPr>
        <w:t>сведения об исполнении бюджета сельского поселения за истекший отчетный период текущего финансового года;</w:t>
      </w:r>
    </w:p>
    <w:p w:rsidR="004E55D0" w:rsidRPr="00D63A77" w:rsidRDefault="004E55D0" w:rsidP="004E55D0">
      <w:pPr>
        <w:pStyle w:val="20"/>
        <w:shd w:val="clear" w:color="auto" w:fill="auto"/>
        <w:spacing w:line="322" w:lineRule="exact"/>
        <w:ind w:firstLine="740"/>
        <w:jc w:val="both"/>
      </w:pPr>
      <w:r w:rsidRPr="00D63A77">
        <w:rPr>
          <w:rStyle w:val="2"/>
          <w:color w:val="000000"/>
        </w:rPr>
        <w:t xml:space="preserve">оценка ожидаемого исполнения бюджета сельского поселения в </w:t>
      </w:r>
      <w:r w:rsidRPr="00D63A77">
        <w:rPr>
          <w:rStyle w:val="2"/>
          <w:color w:val="000000"/>
        </w:rPr>
        <w:lastRenderedPageBreak/>
        <w:t>текущем финансовом году;</w:t>
      </w:r>
    </w:p>
    <w:p w:rsidR="004E55D0" w:rsidRPr="00D63A77" w:rsidRDefault="004E55D0" w:rsidP="004E55D0">
      <w:pPr>
        <w:pStyle w:val="20"/>
        <w:shd w:val="clear" w:color="auto" w:fill="auto"/>
        <w:spacing w:after="273" w:line="322" w:lineRule="exact"/>
        <w:ind w:firstLine="740"/>
        <w:jc w:val="both"/>
      </w:pPr>
      <w:r w:rsidRPr="00D63A77">
        <w:rPr>
          <w:rStyle w:val="2"/>
          <w:color w:val="000000"/>
        </w:rPr>
        <w:t>пояснительная записка с обоснованием предлагаемых изменений в решение о бюджете сельского поселения.</w:t>
      </w:r>
    </w:p>
    <w:p w:rsidR="004E55D0" w:rsidRPr="00D63A77" w:rsidRDefault="004E55D0" w:rsidP="004E55D0">
      <w:pPr>
        <w:pStyle w:val="22"/>
        <w:keepNext/>
        <w:keepLines/>
        <w:shd w:val="clear" w:color="auto" w:fill="auto"/>
        <w:spacing w:before="0" w:line="280" w:lineRule="exact"/>
        <w:ind w:left="180"/>
        <w:jc w:val="left"/>
      </w:pPr>
      <w:bookmarkStart w:id="18" w:name="bookmark19"/>
      <w:r w:rsidRPr="00D63A77">
        <w:rPr>
          <w:rStyle w:val="21"/>
          <w:color w:val="000000"/>
        </w:rPr>
        <w:t>Глава 4.  ОСОБЕННОСТИ ИСПОЛНЕНИЯ БЮДЖЕТА СЕЛЬСКОГО</w:t>
      </w:r>
      <w:bookmarkStart w:id="19" w:name="bookmark20"/>
      <w:bookmarkEnd w:id="18"/>
      <w:r w:rsidRPr="00D63A77">
        <w:t xml:space="preserve"> </w:t>
      </w:r>
      <w:r w:rsidRPr="00D63A77">
        <w:rPr>
          <w:rStyle w:val="21"/>
          <w:color w:val="000000"/>
        </w:rPr>
        <w:t>ПОСЕЛЕНИЯ</w:t>
      </w:r>
      <w:bookmarkEnd w:id="19"/>
    </w:p>
    <w:p w:rsidR="004E55D0" w:rsidRPr="00D63A77" w:rsidRDefault="004E55D0" w:rsidP="004E55D0">
      <w:pPr>
        <w:pStyle w:val="22"/>
        <w:keepNext/>
        <w:keepLines/>
        <w:shd w:val="clear" w:color="auto" w:fill="auto"/>
        <w:spacing w:before="0" w:after="244" w:line="326" w:lineRule="exact"/>
      </w:pPr>
      <w:bookmarkStart w:id="20" w:name="bookmark21"/>
      <w:r w:rsidRPr="00D63A77">
        <w:rPr>
          <w:rStyle w:val="21"/>
          <w:color w:val="000000"/>
        </w:rPr>
        <w:t>Статья 16. Дополнительные основания для внесения изменений в</w:t>
      </w:r>
      <w:r w:rsidRPr="00D63A77">
        <w:rPr>
          <w:rStyle w:val="21"/>
          <w:color w:val="000000"/>
        </w:rPr>
        <w:br/>
        <w:t>сводную бюджетную роспись бюджета сельского поселения</w:t>
      </w:r>
      <w:bookmarkEnd w:id="20"/>
    </w:p>
    <w:p w:rsidR="004E55D0" w:rsidRPr="00D63A77" w:rsidRDefault="004E55D0" w:rsidP="004E55D0">
      <w:pPr>
        <w:pStyle w:val="20"/>
        <w:numPr>
          <w:ilvl w:val="0"/>
          <w:numId w:val="15"/>
        </w:numPr>
        <w:shd w:val="clear" w:color="auto" w:fill="auto"/>
        <w:tabs>
          <w:tab w:val="left" w:pos="1354"/>
        </w:tabs>
        <w:spacing w:line="322" w:lineRule="exact"/>
        <w:ind w:firstLine="740"/>
        <w:jc w:val="both"/>
      </w:pPr>
      <w:r w:rsidRPr="00D63A77">
        <w:rPr>
          <w:rStyle w:val="2"/>
          <w:color w:val="000000"/>
        </w:rPr>
        <w:t>В соответствии с муниципальными правовыми актами Администрации сельского поселения может осуществляться внесение изменений в сводную бюджетную роспись бюджета сельского поселения дополнительно к основаниям, установленным Бюджетным кодексом, без внесения изменений в Решение о бюджете сельского поселения, в следующих случаях:</w:t>
      </w:r>
    </w:p>
    <w:p w:rsidR="004E55D0" w:rsidRPr="00D63A77" w:rsidRDefault="004E55D0" w:rsidP="004E55D0">
      <w:pPr>
        <w:pStyle w:val="20"/>
        <w:numPr>
          <w:ilvl w:val="0"/>
          <w:numId w:val="16"/>
        </w:numPr>
        <w:shd w:val="clear" w:color="auto" w:fill="auto"/>
        <w:tabs>
          <w:tab w:val="left" w:pos="1123"/>
        </w:tabs>
        <w:spacing w:line="322" w:lineRule="exact"/>
        <w:ind w:firstLine="740"/>
        <w:jc w:val="both"/>
      </w:pPr>
      <w:r w:rsidRPr="00D63A77">
        <w:rPr>
          <w:rStyle w:val="2"/>
          <w:color w:val="000000"/>
        </w:rPr>
        <w:t>изменения наименования главного распорядителя средств бюджета сельского поселения и (или) изменения структуры Администрации сельского поселения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123"/>
        </w:tabs>
        <w:spacing w:line="322" w:lineRule="exact"/>
        <w:ind w:firstLine="740"/>
        <w:jc w:val="both"/>
      </w:pPr>
      <w:r w:rsidRPr="00D63A77">
        <w:rPr>
          <w:rStyle w:val="2"/>
          <w:color w:val="000000"/>
        </w:rPr>
        <w:t>в случае перераспределения бюджетных ассигнований между главными распорядителями средств бюджета сельского поселения, разделами, подразделами, целевыми статьями, видами расходов классификации расходов бюджетов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123"/>
        </w:tabs>
        <w:spacing w:line="322" w:lineRule="exact"/>
        <w:ind w:firstLine="740"/>
        <w:jc w:val="both"/>
      </w:pPr>
      <w:r w:rsidRPr="00D63A77">
        <w:rPr>
          <w:rStyle w:val="2"/>
          <w:color w:val="000000"/>
        </w:rPr>
        <w:t>в случае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123"/>
        </w:tabs>
        <w:spacing w:line="322" w:lineRule="exact"/>
        <w:ind w:firstLine="740"/>
        <w:jc w:val="both"/>
      </w:pPr>
      <w:r w:rsidRPr="00D63A77">
        <w:rPr>
          <w:rStyle w:val="2"/>
          <w:color w:val="000000"/>
        </w:rPr>
        <w:t>в случае увеличения бюджетных ассигнований за счет остатков средств бюджета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сельского поселения в отчетном финансовом году и суммой увеличения бюджетных ассигнований, в случаях, предусмотренных Бюджетным кодексом, на финансовое обеспечение расходных обязательств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206"/>
        </w:tabs>
        <w:spacing w:line="322" w:lineRule="exact"/>
        <w:ind w:firstLine="760"/>
        <w:jc w:val="both"/>
      </w:pPr>
      <w:r w:rsidRPr="00D63A77">
        <w:rPr>
          <w:rStyle w:val="2"/>
          <w:color w:val="000000"/>
        </w:rPr>
        <w:t>в случае увеличения бюджетных ассигнований за счет остатков средств бюджета сельского поселения на начало текущего финансового года в объеме, не превышающем остатка неиспользованных на начало текущего финансового года межбюджетных трансфертов, поступивших из вышестоящего бюджета,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206"/>
        </w:tabs>
        <w:spacing w:line="322" w:lineRule="exact"/>
        <w:ind w:firstLine="760"/>
        <w:jc w:val="both"/>
      </w:pPr>
      <w:r w:rsidRPr="00D63A77">
        <w:rPr>
          <w:rStyle w:val="2"/>
          <w:color w:val="000000"/>
        </w:rPr>
        <w:t xml:space="preserve">в случае увеличения бюджетных ассигнований за счет остатков средств бюджета сельского поселения на начало текущего финансового года в объеме, не превышающем остатка неиспользованных на начало текущего </w:t>
      </w:r>
      <w:r w:rsidRPr="00D63A77">
        <w:rPr>
          <w:rStyle w:val="2"/>
          <w:color w:val="000000"/>
        </w:rPr>
        <w:lastRenderedPageBreak/>
        <w:t>финансового года целевых безвозмездных поступлений, поступивших от юридических и физических лиц,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206"/>
        </w:tabs>
        <w:spacing w:line="322" w:lineRule="exact"/>
        <w:ind w:firstLine="760"/>
        <w:jc w:val="both"/>
      </w:pPr>
      <w:r w:rsidRPr="00D63A77">
        <w:rPr>
          <w:rStyle w:val="2"/>
          <w:color w:val="000000"/>
        </w:rPr>
        <w:t>в случае утверждения муниципальных программ сельского поселения и внесения изменений в муниципальные программы сельского поселения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206"/>
        </w:tabs>
        <w:spacing w:line="322" w:lineRule="exact"/>
        <w:ind w:firstLine="760"/>
        <w:jc w:val="both"/>
      </w:pPr>
      <w:r w:rsidRPr="00D63A77">
        <w:rPr>
          <w:rStyle w:val="2"/>
          <w:color w:val="000000"/>
        </w:rPr>
        <w:t>в случае осуществления выплат, сокращающих долговые обязательства сельского поселения,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206"/>
        </w:tabs>
        <w:spacing w:line="322" w:lineRule="exact"/>
        <w:ind w:firstLine="760"/>
        <w:jc w:val="both"/>
      </w:pPr>
      <w:r w:rsidRPr="00D63A77">
        <w:rPr>
          <w:rStyle w:val="2"/>
          <w:color w:val="000000"/>
        </w:rPr>
        <w:t>в случае перераспределения бюджетных ассигнований между видами источников финансирования дефицита бюджета сельского поселения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 предусмотренных на соответствующий финансовый год;</w:t>
      </w:r>
    </w:p>
    <w:p w:rsidR="004E55D0" w:rsidRPr="00D63A77" w:rsidRDefault="004E55D0" w:rsidP="004E55D0">
      <w:pPr>
        <w:pStyle w:val="20"/>
        <w:numPr>
          <w:ilvl w:val="0"/>
          <w:numId w:val="16"/>
        </w:numPr>
        <w:shd w:val="clear" w:color="auto" w:fill="auto"/>
        <w:tabs>
          <w:tab w:val="left" w:pos="1210"/>
        </w:tabs>
        <w:spacing w:line="322" w:lineRule="exact"/>
        <w:ind w:firstLine="760"/>
        <w:jc w:val="both"/>
      </w:pPr>
      <w:r w:rsidRPr="00D63A77">
        <w:rPr>
          <w:rStyle w:val="2"/>
          <w:color w:val="000000"/>
        </w:rPr>
        <w:t>в случае использования средств Резервного фонда Администрации сельского поселения в соответствии с решениями Администрации сельского поселения;</w:t>
      </w:r>
    </w:p>
    <w:p w:rsidR="004E55D0" w:rsidRPr="00D63A77" w:rsidRDefault="004E55D0" w:rsidP="004E55D0">
      <w:pPr>
        <w:pStyle w:val="20"/>
        <w:numPr>
          <w:ilvl w:val="0"/>
          <w:numId w:val="16"/>
        </w:numPr>
        <w:shd w:val="clear" w:color="auto" w:fill="auto"/>
        <w:tabs>
          <w:tab w:val="left" w:pos="1236"/>
        </w:tabs>
        <w:spacing w:line="322" w:lineRule="exact"/>
        <w:ind w:firstLine="760"/>
        <w:jc w:val="both"/>
      </w:pPr>
      <w:r w:rsidRPr="00D63A77">
        <w:rPr>
          <w:rStyle w:val="2"/>
          <w:color w:val="000000"/>
        </w:rPr>
        <w:t>в случае перераспределения бюджетных ассигнований в пределах,</w:t>
      </w:r>
    </w:p>
    <w:p w:rsidR="004E55D0" w:rsidRPr="00D63A77" w:rsidRDefault="004E55D0" w:rsidP="004E55D0">
      <w:pPr>
        <w:pStyle w:val="20"/>
        <w:shd w:val="clear" w:color="auto" w:fill="auto"/>
        <w:tabs>
          <w:tab w:val="left" w:pos="1618"/>
          <w:tab w:val="left" w:pos="3739"/>
          <w:tab w:val="left" w:pos="5362"/>
          <w:tab w:val="left" w:pos="6917"/>
          <w:tab w:val="left" w:pos="8189"/>
        </w:tabs>
        <w:spacing w:line="322" w:lineRule="exact"/>
        <w:jc w:val="both"/>
      </w:pPr>
      <w:r w:rsidRPr="00D63A77">
        <w:rPr>
          <w:rStyle w:val="2"/>
          <w:color w:val="000000"/>
        </w:rPr>
        <w:t>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w:t>
      </w:r>
      <w:r w:rsidRPr="00D63A77">
        <w:rPr>
          <w:rStyle w:val="2"/>
          <w:color w:val="000000"/>
        </w:rPr>
        <w:tab/>
        <w:t>подразделами,</w:t>
      </w:r>
      <w:r w:rsidRPr="00D63A77">
        <w:rPr>
          <w:rStyle w:val="2"/>
          <w:color w:val="000000"/>
        </w:rPr>
        <w:tab/>
        <w:t>целевыми</w:t>
      </w:r>
      <w:r w:rsidRPr="00D63A77">
        <w:rPr>
          <w:rStyle w:val="2"/>
          <w:color w:val="000000"/>
        </w:rPr>
        <w:tab/>
        <w:t>статьями,</w:t>
      </w:r>
      <w:r w:rsidRPr="00D63A77">
        <w:rPr>
          <w:rStyle w:val="2"/>
          <w:color w:val="000000"/>
        </w:rPr>
        <w:tab/>
        <w:t>видами</w:t>
      </w:r>
      <w:r w:rsidRPr="00D63A77">
        <w:rPr>
          <w:rStyle w:val="2"/>
          <w:color w:val="000000"/>
        </w:rPr>
        <w:tab/>
        <w:t>расходов</w:t>
      </w:r>
    </w:p>
    <w:p w:rsidR="004E55D0" w:rsidRPr="00D63A77" w:rsidRDefault="004E55D0" w:rsidP="004E55D0">
      <w:pPr>
        <w:pStyle w:val="20"/>
        <w:shd w:val="clear" w:color="auto" w:fill="auto"/>
        <w:spacing w:line="322" w:lineRule="exact"/>
        <w:jc w:val="both"/>
      </w:pPr>
      <w:r w:rsidRPr="00D63A77">
        <w:rPr>
          <w:rStyle w:val="2"/>
          <w:color w:val="000000"/>
        </w:rPr>
        <w:t>классификации расходов бюджетов;</w:t>
      </w:r>
    </w:p>
    <w:p w:rsidR="004E55D0" w:rsidRPr="00D63A77" w:rsidRDefault="004E55D0" w:rsidP="004E55D0">
      <w:pPr>
        <w:pStyle w:val="20"/>
        <w:numPr>
          <w:ilvl w:val="0"/>
          <w:numId w:val="16"/>
        </w:numPr>
        <w:shd w:val="clear" w:color="auto" w:fill="auto"/>
        <w:tabs>
          <w:tab w:val="left" w:pos="1236"/>
        </w:tabs>
        <w:spacing w:line="322" w:lineRule="exact"/>
        <w:ind w:firstLine="760"/>
        <w:jc w:val="both"/>
      </w:pPr>
      <w:r w:rsidRPr="00D63A77">
        <w:rPr>
          <w:rStyle w:val="2"/>
          <w:color w:val="000000"/>
        </w:rPr>
        <w:t>в случае перераспределения бюджетных ассигнований между</w:t>
      </w:r>
    </w:p>
    <w:p w:rsidR="004E55D0" w:rsidRPr="00D63A77" w:rsidRDefault="004E55D0" w:rsidP="004E55D0">
      <w:pPr>
        <w:pStyle w:val="20"/>
        <w:shd w:val="clear" w:color="auto" w:fill="auto"/>
        <w:tabs>
          <w:tab w:val="left" w:pos="1618"/>
          <w:tab w:val="left" w:pos="3739"/>
          <w:tab w:val="left" w:pos="5362"/>
          <w:tab w:val="left" w:pos="6917"/>
          <w:tab w:val="left" w:pos="8189"/>
        </w:tabs>
        <w:spacing w:line="322" w:lineRule="exact"/>
        <w:jc w:val="both"/>
      </w:pPr>
      <w:r w:rsidRPr="00D63A77">
        <w:rPr>
          <w:rStyle w:val="2"/>
          <w:color w:val="000000"/>
        </w:rPr>
        <w:t>разделами,</w:t>
      </w:r>
      <w:r w:rsidRPr="00D63A77">
        <w:rPr>
          <w:rStyle w:val="2"/>
          <w:color w:val="000000"/>
        </w:rPr>
        <w:tab/>
        <w:t>подразделами,</w:t>
      </w:r>
      <w:r w:rsidRPr="00D63A77">
        <w:rPr>
          <w:rStyle w:val="2"/>
          <w:color w:val="000000"/>
        </w:rPr>
        <w:tab/>
        <w:t>целевыми</w:t>
      </w:r>
      <w:r w:rsidRPr="00D63A77">
        <w:rPr>
          <w:rStyle w:val="2"/>
          <w:color w:val="000000"/>
        </w:rPr>
        <w:tab/>
        <w:t>статьями,</w:t>
      </w:r>
      <w:r w:rsidRPr="00D63A77">
        <w:rPr>
          <w:rStyle w:val="2"/>
          <w:color w:val="000000"/>
        </w:rPr>
        <w:tab/>
        <w:t>видами</w:t>
      </w:r>
      <w:r w:rsidRPr="00D63A77">
        <w:rPr>
          <w:rStyle w:val="2"/>
          <w:color w:val="000000"/>
        </w:rPr>
        <w:tab/>
        <w:t>расходов</w:t>
      </w:r>
    </w:p>
    <w:p w:rsidR="004E55D0" w:rsidRPr="00D63A77" w:rsidRDefault="004E55D0" w:rsidP="004E55D0">
      <w:pPr>
        <w:pStyle w:val="20"/>
        <w:shd w:val="clear" w:color="auto" w:fill="auto"/>
        <w:spacing w:line="322" w:lineRule="exact"/>
        <w:jc w:val="both"/>
      </w:pPr>
      <w:r w:rsidRPr="00D63A77">
        <w:rPr>
          <w:rStyle w:val="2"/>
          <w:color w:val="000000"/>
        </w:rPr>
        <w:t>классификации расходов бюджетов в пределах средств, предусмотренных главному распорядителю средств бюджета сельского поселения, при условии,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 сельского поселения;</w:t>
      </w:r>
    </w:p>
    <w:p w:rsidR="004E55D0" w:rsidRPr="00D63A77" w:rsidRDefault="004E55D0" w:rsidP="004E55D0">
      <w:pPr>
        <w:pStyle w:val="20"/>
        <w:numPr>
          <w:ilvl w:val="0"/>
          <w:numId w:val="16"/>
        </w:numPr>
        <w:shd w:val="clear" w:color="auto" w:fill="auto"/>
        <w:tabs>
          <w:tab w:val="left" w:pos="476"/>
        </w:tabs>
        <w:spacing w:line="322" w:lineRule="exact"/>
        <w:ind w:firstLine="760"/>
        <w:jc w:val="both"/>
      </w:pPr>
      <w:r w:rsidRPr="00D63A77">
        <w:rPr>
          <w:rStyle w:val="2"/>
          <w:color w:val="000000"/>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сельского поселения, для </w:t>
      </w:r>
      <w:proofErr w:type="spellStart"/>
      <w:r w:rsidRPr="00D63A77">
        <w:rPr>
          <w:rStyle w:val="2"/>
          <w:color w:val="000000"/>
        </w:rPr>
        <w:t>софинансирования</w:t>
      </w:r>
      <w:proofErr w:type="spellEnd"/>
      <w:r w:rsidRPr="00D63A77">
        <w:rPr>
          <w:rStyle w:val="2"/>
          <w:color w:val="000000"/>
        </w:rPr>
        <w:t xml:space="preserve"> расходных обязательств в целях выполнения условий предоставления иных межбюджетных трансфертов из вышестоящего бюджета;</w:t>
      </w:r>
    </w:p>
    <w:p w:rsidR="004E55D0" w:rsidRPr="00D63A77" w:rsidRDefault="004E55D0" w:rsidP="004E55D0">
      <w:pPr>
        <w:pStyle w:val="20"/>
        <w:numPr>
          <w:ilvl w:val="0"/>
          <w:numId w:val="16"/>
        </w:numPr>
        <w:shd w:val="clear" w:color="auto" w:fill="auto"/>
        <w:tabs>
          <w:tab w:val="left" w:pos="1320"/>
        </w:tabs>
        <w:spacing w:line="322" w:lineRule="exact"/>
        <w:ind w:firstLine="760"/>
        <w:jc w:val="both"/>
      </w:pPr>
      <w:r w:rsidRPr="00D63A77">
        <w:rPr>
          <w:rStyle w:val="2"/>
          <w:color w:val="000000"/>
        </w:rPr>
        <w:t>в случае перераспределения бюджетных ассигнований между разделами, подразделами, целевыми статьями, видами расходов классификации расходов бюджетов, финансовое обеспечение которых осуществляется за счет средств вышестоящего бюджета;</w:t>
      </w:r>
    </w:p>
    <w:p w:rsidR="004E55D0" w:rsidRPr="00D63A77" w:rsidRDefault="004E55D0" w:rsidP="004E55D0">
      <w:pPr>
        <w:pStyle w:val="20"/>
        <w:numPr>
          <w:ilvl w:val="0"/>
          <w:numId w:val="16"/>
        </w:numPr>
        <w:shd w:val="clear" w:color="auto" w:fill="auto"/>
        <w:tabs>
          <w:tab w:val="left" w:pos="1320"/>
        </w:tabs>
        <w:spacing w:line="322" w:lineRule="exact"/>
        <w:ind w:firstLine="760"/>
        <w:jc w:val="both"/>
      </w:pPr>
      <w:r w:rsidRPr="00D63A77">
        <w:rPr>
          <w:rStyle w:val="2"/>
          <w:color w:val="000000"/>
        </w:rPr>
        <w:lastRenderedPageBreak/>
        <w:t>в случае вступления в силу законов, предусматривающих осуществление полномочий органов местного самоуправления сельского поселения за счет субвенций из вышестоящего бюджета;</w:t>
      </w:r>
    </w:p>
    <w:p w:rsidR="004E55D0" w:rsidRPr="00D63A77" w:rsidRDefault="004E55D0" w:rsidP="004E55D0">
      <w:pPr>
        <w:pStyle w:val="20"/>
        <w:numPr>
          <w:ilvl w:val="0"/>
          <w:numId w:val="16"/>
        </w:numPr>
        <w:shd w:val="clear" w:color="auto" w:fill="auto"/>
        <w:tabs>
          <w:tab w:val="left" w:pos="1320"/>
        </w:tabs>
        <w:spacing w:line="322" w:lineRule="exact"/>
        <w:ind w:firstLine="760"/>
        <w:jc w:val="both"/>
      </w:pPr>
      <w:r w:rsidRPr="00D63A77">
        <w:rPr>
          <w:rStyle w:val="2"/>
          <w:color w:val="000000"/>
        </w:rPr>
        <w:t>в случае сокращения и перераспределения бюджетных ассигнований в случае применения бюджетных мер принуждения, предусмотренных Бюджетным кодексом;</w:t>
      </w:r>
    </w:p>
    <w:p w:rsidR="004E55D0" w:rsidRPr="00D63A77" w:rsidRDefault="004E55D0" w:rsidP="004E55D0">
      <w:pPr>
        <w:pStyle w:val="20"/>
        <w:numPr>
          <w:ilvl w:val="0"/>
          <w:numId w:val="16"/>
        </w:numPr>
        <w:shd w:val="clear" w:color="auto" w:fill="auto"/>
        <w:tabs>
          <w:tab w:val="left" w:pos="1210"/>
        </w:tabs>
        <w:spacing w:line="322" w:lineRule="exact"/>
        <w:ind w:firstLine="760"/>
        <w:jc w:val="both"/>
      </w:pPr>
      <w:r w:rsidRPr="00D63A77">
        <w:rPr>
          <w:rStyle w:val="2"/>
          <w:color w:val="000000"/>
        </w:rPr>
        <w:t>в случае перераспределения бюджетных ассигнований, связанных с изменением и (или) уточнением кодов бюджетной и (или) дополнительной классификации, а также порядком их применения.</w:t>
      </w:r>
    </w:p>
    <w:p w:rsidR="004E55D0" w:rsidRPr="00D63A77" w:rsidRDefault="004E55D0" w:rsidP="004E55D0">
      <w:pPr>
        <w:pStyle w:val="20"/>
        <w:numPr>
          <w:ilvl w:val="0"/>
          <w:numId w:val="15"/>
        </w:numPr>
        <w:shd w:val="clear" w:color="auto" w:fill="auto"/>
        <w:tabs>
          <w:tab w:val="left" w:pos="1320"/>
        </w:tabs>
        <w:spacing w:after="333" w:line="322" w:lineRule="exact"/>
        <w:ind w:firstLine="760"/>
        <w:jc w:val="both"/>
      </w:pPr>
      <w:r w:rsidRPr="00D63A77">
        <w:rPr>
          <w:rStyle w:val="2"/>
          <w:color w:val="000000"/>
        </w:rPr>
        <w:t>Иные дополнительные основания для внесения изменений в сводную бюджетную роспись без внесения изменений в решение Совета сельского поселения о бюджете сельского поселения могут устанавливаться в решении Совета сельского поселения о бюджете сельского поселения.</w:t>
      </w:r>
    </w:p>
    <w:p w:rsidR="004E55D0" w:rsidRPr="00D63A77" w:rsidRDefault="004E55D0" w:rsidP="004E55D0">
      <w:pPr>
        <w:pStyle w:val="22"/>
        <w:keepNext/>
        <w:keepLines/>
        <w:shd w:val="clear" w:color="auto" w:fill="auto"/>
        <w:spacing w:before="0" w:line="280" w:lineRule="exact"/>
        <w:ind w:firstLine="760"/>
        <w:jc w:val="both"/>
      </w:pPr>
      <w:bookmarkStart w:id="21" w:name="bookmark22"/>
      <w:r w:rsidRPr="00D63A77">
        <w:rPr>
          <w:rStyle w:val="21"/>
          <w:color w:val="000000"/>
        </w:rPr>
        <w:t>Статья 17. Использование остатков средств бюджета сельского</w:t>
      </w:r>
      <w:bookmarkEnd w:id="21"/>
    </w:p>
    <w:p w:rsidR="004E55D0" w:rsidRPr="00D63A77" w:rsidRDefault="004E55D0" w:rsidP="004E55D0">
      <w:pPr>
        <w:pStyle w:val="22"/>
        <w:keepNext/>
        <w:keepLines/>
        <w:shd w:val="clear" w:color="auto" w:fill="auto"/>
        <w:spacing w:before="0" w:after="309" w:line="280" w:lineRule="exact"/>
      </w:pPr>
      <w:bookmarkStart w:id="22" w:name="bookmark23"/>
      <w:r w:rsidRPr="00D63A77">
        <w:rPr>
          <w:rStyle w:val="21"/>
          <w:color w:val="000000"/>
        </w:rPr>
        <w:t>поселения</w:t>
      </w:r>
      <w:bookmarkEnd w:id="22"/>
    </w:p>
    <w:p w:rsidR="004E55D0" w:rsidRPr="00D63A77" w:rsidRDefault="004E55D0" w:rsidP="004E55D0">
      <w:pPr>
        <w:pStyle w:val="20"/>
        <w:numPr>
          <w:ilvl w:val="0"/>
          <w:numId w:val="17"/>
        </w:numPr>
        <w:shd w:val="clear" w:color="auto" w:fill="auto"/>
        <w:tabs>
          <w:tab w:val="left" w:pos="1018"/>
        </w:tabs>
        <w:spacing w:line="322" w:lineRule="exact"/>
        <w:ind w:firstLine="760"/>
        <w:jc w:val="both"/>
      </w:pPr>
      <w:r w:rsidRPr="00D63A77">
        <w:rPr>
          <w:rStyle w:val="2"/>
          <w:color w:val="000000"/>
        </w:rPr>
        <w:t>Остатки средств бюджета сельского поселения на начало текущего финансового года:</w:t>
      </w:r>
    </w:p>
    <w:p w:rsidR="004E55D0" w:rsidRPr="00D63A77" w:rsidRDefault="004E55D0" w:rsidP="004E55D0">
      <w:pPr>
        <w:pStyle w:val="20"/>
        <w:numPr>
          <w:ilvl w:val="0"/>
          <w:numId w:val="18"/>
        </w:numPr>
        <w:shd w:val="clear" w:color="auto" w:fill="auto"/>
        <w:tabs>
          <w:tab w:val="left" w:pos="1108"/>
        </w:tabs>
        <w:spacing w:line="322" w:lineRule="exact"/>
        <w:ind w:firstLine="760"/>
        <w:jc w:val="both"/>
      </w:pPr>
      <w:r w:rsidRPr="00D63A77">
        <w:rPr>
          <w:rStyle w:val="2"/>
          <w:color w:val="000000"/>
        </w:rPr>
        <w:t>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4E55D0" w:rsidRPr="00D63A77" w:rsidRDefault="004E55D0" w:rsidP="004E55D0">
      <w:pPr>
        <w:pStyle w:val="20"/>
        <w:numPr>
          <w:ilvl w:val="0"/>
          <w:numId w:val="18"/>
        </w:numPr>
        <w:shd w:val="clear" w:color="auto" w:fill="auto"/>
        <w:tabs>
          <w:tab w:val="left" w:pos="1108"/>
        </w:tabs>
        <w:spacing w:line="322" w:lineRule="exact"/>
        <w:ind w:firstLine="760"/>
        <w:jc w:val="both"/>
      </w:pPr>
      <w:r w:rsidRPr="00D63A77">
        <w:rPr>
          <w:rStyle w:val="2"/>
          <w:color w:val="000000"/>
        </w:rPr>
        <w:t>в объеме, не превышающем сумму остатка неиспользованных бюджетных ассигнований, направляются в текущем финансовом году на увеличение бюджетных ассигнований на:</w:t>
      </w:r>
    </w:p>
    <w:p w:rsidR="004E55D0" w:rsidRPr="00D63A77" w:rsidRDefault="004E55D0" w:rsidP="004E55D0">
      <w:pPr>
        <w:pStyle w:val="20"/>
        <w:shd w:val="clear" w:color="auto" w:fill="auto"/>
        <w:tabs>
          <w:tab w:val="left" w:pos="1052"/>
        </w:tabs>
        <w:spacing w:line="322" w:lineRule="exact"/>
        <w:ind w:firstLine="760"/>
        <w:jc w:val="both"/>
      </w:pPr>
      <w:r w:rsidRPr="00D63A77">
        <w:rPr>
          <w:rStyle w:val="2"/>
          <w:color w:val="000000"/>
        </w:rPr>
        <w:t>а)</w:t>
      </w:r>
      <w:r w:rsidRPr="00D63A77">
        <w:rPr>
          <w:rStyle w:val="2"/>
          <w:color w:val="000000"/>
        </w:rPr>
        <w:tab/>
        <w:t>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текущем финансовом году;</w:t>
      </w:r>
    </w:p>
    <w:p w:rsidR="004E55D0" w:rsidRPr="00D63A77" w:rsidRDefault="004E55D0" w:rsidP="004E55D0">
      <w:pPr>
        <w:pStyle w:val="20"/>
        <w:shd w:val="clear" w:color="auto" w:fill="auto"/>
        <w:tabs>
          <w:tab w:val="left" w:pos="1320"/>
        </w:tabs>
        <w:spacing w:line="322" w:lineRule="exact"/>
        <w:ind w:firstLine="760"/>
        <w:jc w:val="both"/>
      </w:pPr>
      <w:r w:rsidRPr="00D63A77">
        <w:rPr>
          <w:rStyle w:val="2"/>
          <w:color w:val="000000"/>
        </w:rPr>
        <w:t>б)</w:t>
      </w:r>
      <w:r w:rsidRPr="00D63A77">
        <w:rPr>
          <w:rStyle w:val="2"/>
          <w:color w:val="000000"/>
        </w:rPr>
        <w:tab/>
        <w:t>предоставление из бюджета сельского поселения бюджету муниципального района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муниципального района, источником финансового обеспечения которых являлись указанные межбюджетные трансферты;</w:t>
      </w:r>
    </w:p>
    <w:p w:rsidR="004E55D0" w:rsidRPr="00D63A77" w:rsidRDefault="004E55D0" w:rsidP="004E55D0">
      <w:pPr>
        <w:pStyle w:val="20"/>
        <w:shd w:val="clear" w:color="auto" w:fill="auto"/>
        <w:spacing w:line="322" w:lineRule="exact"/>
        <w:ind w:firstLine="740"/>
        <w:jc w:val="both"/>
      </w:pPr>
      <w:r w:rsidRPr="00D63A77">
        <w:rPr>
          <w:rStyle w:val="2"/>
          <w:color w:val="000000"/>
        </w:rPr>
        <w:t>в)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
    <w:p w:rsidR="004E55D0" w:rsidRPr="00D63A77" w:rsidRDefault="004E55D0" w:rsidP="004E55D0">
      <w:pPr>
        <w:pStyle w:val="20"/>
        <w:numPr>
          <w:ilvl w:val="0"/>
          <w:numId w:val="17"/>
        </w:numPr>
        <w:shd w:val="clear" w:color="auto" w:fill="auto"/>
        <w:tabs>
          <w:tab w:val="left" w:pos="1056"/>
        </w:tabs>
        <w:spacing w:after="300" w:line="322" w:lineRule="exact"/>
        <w:ind w:firstLine="740"/>
        <w:jc w:val="both"/>
      </w:pPr>
      <w:r w:rsidRPr="00D63A77">
        <w:rPr>
          <w:rStyle w:val="2"/>
          <w:color w:val="000000"/>
        </w:rPr>
        <w:t xml:space="preserve">При отнесении сельского поселения к группе заемщиков с высоким или средним уровнем долговой устойчивости остатки средств бюджета сельского поселения на начало текущего финансового года в объеме, не </w:t>
      </w:r>
      <w:r w:rsidRPr="00D63A77">
        <w:rPr>
          <w:rStyle w:val="2"/>
          <w:color w:val="000000"/>
        </w:rPr>
        <w:lastRenderedPageBreak/>
        <w:t>превышающем разницы между остатками, образовавшимися в связи с неполным использованием бюджетных ассигнований в ходе исполнения бюджета сельского поселения в отчетном финансовом году, и суммой увеличения бюджетных ассигнований в случаях, предусмотренных Бюджетным кодексом, направляются по решению Администрации сельского поселения на финансовое обеспечение расходных обязательств в порядке, определенном для внесения изменений в сводную бюджетную роспись в соответствии с настоящим Положением.</w:t>
      </w:r>
    </w:p>
    <w:p w:rsidR="004E55D0" w:rsidRPr="00D63A77" w:rsidRDefault="004E55D0" w:rsidP="004E55D0">
      <w:pPr>
        <w:pStyle w:val="22"/>
        <w:keepNext/>
        <w:keepLines/>
        <w:shd w:val="clear" w:color="auto" w:fill="auto"/>
        <w:spacing w:before="0" w:after="333" w:line="322" w:lineRule="exact"/>
        <w:ind w:left="20"/>
      </w:pPr>
      <w:bookmarkStart w:id="23" w:name="bookmark24"/>
      <w:r w:rsidRPr="00D63A77">
        <w:rPr>
          <w:rStyle w:val="21"/>
          <w:color w:val="000000"/>
        </w:rPr>
        <w:t>Глава 5. ОСОБЕННОСТИ РАССМОТРЕНИЯ И УТВЕРЖДЕНИЯ</w:t>
      </w:r>
      <w:r w:rsidRPr="00D63A77">
        <w:rPr>
          <w:rStyle w:val="21"/>
          <w:color w:val="000000"/>
        </w:rPr>
        <w:br/>
        <w:t>ОТЧЕТА ОБ ИСПОЛНЕНИИ БЮДЖЕТА СЕЛЬСКОГО ПОСЕЛЕНИЯ</w:t>
      </w:r>
      <w:bookmarkEnd w:id="23"/>
    </w:p>
    <w:p w:rsidR="004E55D0" w:rsidRPr="00D63A77" w:rsidRDefault="004E55D0" w:rsidP="004E55D0">
      <w:pPr>
        <w:pStyle w:val="22"/>
        <w:keepNext/>
        <w:keepLines/>
        <w:shd w:val="clear" w:color="auto" w:fill="auto"/>
        <w:spacing w:before="0" w:line="280" w:lineRule="exact"/>
        <w:ind w:left="200"/>
        <w:jc w:val="left"/>
      </w:pPr>
      <w:bookmarkStart w:id="24" w:name="bookmark25"/>
      <w:r w:rsidRPr="00D63A77">
        <w:rPr>
          <w:rStyle w:val="21"/>
          <w:color w:val="000000"/>
        </w:rPr>
        <w:t>Статья 18. Внешняя проверка годового отчета об исполнении бюджета</w:t>
      </w:r>
      <w:bookmarkEnd w:id="24"/>
    </w:p>
    <w:p w:rsidR="004E55D0" w:rsidRPr="00D63A77" w:rsidRDefault="004E55D0" w:rsidP="004E55D0">
      <w:pPr>
        <w:pStyle w:val="22"/>
        <w:keepNext/>
        <w:keepLines/>
        <w:shd w:val="clear" w:color="auto" w:fill="auto"/>
        <w:spacing w:before="0" w:after="304" w:line="280" w:lineRule="exact"/>
        <w:ind w:left="20"/>
      </w:pPr>
      <w:bookmarkStart w:id="25" w:name="bookmark26"/>
      <w:r w:rsidRPr="00D63A77">
        <w:rPr>
          <w:rStyle w:val="21"/>
          <w:color w:val="000000"/>
        </w:rPr>
        <w:t>сельского поселения</w:t>
      </w:r>
      <w:bookmarkEnd w:id="25"/>
    </w:p>
    <w:p w:rsidR="004E55D0" w:rsidRPr="00D63A77" w:rsidRDefault="004E55D0" w:rsidP="004E55D0">
      <w:pPr>
        <w:pStyle w:val="20"/>
        <w:numPr>
          <w:ilvl w:val="0"/>
          <w:numId w:val="19"/>
        </w:numPr>
        <w:shd w:val="clear" w:color="auto" w:fill="auto"/>
        <w:tabs>
          <w:tab w:val="left" w:pos="1056"/>
        </w:tabs>
        <w:spacing w:line="322" w:lineRule="exact"/>
        <w:ind w:firstLine="740"/>
        <w:jc w:val="both"/>
      </w:pPr>
      <w:r w:rsidRPr="00D63A77">
        <w:rPr>
          <w:rStyle w:val="2"/>
          <w:color w:val="000000"/>
        </w:rPr>
        <w:t>Годовой отчет об исполнении бюджета сельского поселения, составленный в соответствии с требованиями Бюджетного кодекса, до его рассмотрения в Совете сельского поселения подлежит внешней проверке органом внешнего муниципального финансового контроля сельского поселения,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4E55D0" w:rsidRPr="00D63A77" w:rsidRDefault="004E55D0" w:rsidP="004E55D0">
      <w:pPr>
        <w:pStyle w:val="20"/>
        <w:numPr>
          <w:ilvl w:val="0"/>
          <w:numId w:val="19"/>
        </w:numPr>
        <w:shd w:val="clear" w:color="auto" w:fill="auto"/>
        <w:tabs>
          <w:tab w:val="left" w:pos="1056"/>
        </w:tabs>
        <w:spacing w:line="322" w:lineRule="exact"/>
        <w:ind w:firstLine="740"/>
        <w:jc w:val="both"/>
      </w:pPr>
      <w:r w:rsidRPr="00D63A77">
        <w:rPr>
          <w:rStyle w:val="2"/>
          <w:color w:val="000000"/>
        </w:rPr>
        <w:t>Администрация сельского поселения представляет годовой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1 месяц.</w:t>
      </w:r>
    </w:p>
    <w:p w:rsidR="004E55D0" w:rsidRPr="00D63A77" w:rsidRDefault="004E55D0" w:rsidP="004E55D0">
      <w:pPr>
        <w:pStyle w:val="20"/>
        <w:numPr>
          <w:ilvl w:val="0"/>
          <w:numId w:val="19"/>
        </w:numPr>
        <w:shd w:val="clear" w:color="auto" w:fill="auto"/>
        <w:tabs>
          <w:tab w:val="left" w:pos="1056"/>
        </w:tabs>
        <w:spacing w:line="322" w:lineRule="exact"/>
        <w:ind w:firstLine="740"/>
        <w:jc w:val="both"/>
      </w:pPr>
      <w:r w:rsidRPr="00D63A77">
        <w:rPr>
          <w:rStyle w:val="2"/>
          <w:color w:val="000000"/>
        </w:rPr>
        <w:t>Орган внешнего муниципального финансового контроля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4E55D0" w:rsidRPr="00D63A77" w:rsidRDefault="004E55D0" w:rsidP="004E55D0">
      <w:pPr>
        <w:pStyle w:val="20"/>
        <w:numPr>
          <w:ilvl w:val="0"/>
          <w:numId w:val="19"/>
        </w:numPr>
        <w:shd w:val="clear" w:color="auto" w:fill="auto"/>
        <w:tabs>
          <w:tab w:val="left" w:pos="322"/>
        </w:tabs>
        <w:spacing w:after="300" w:line="322" w:lineRule="exact"/>
        <w:ind w:firstLine="740"/>
        <w:jc w:val="both"/>
      </w:pPr>
      <w:r w:rsidRPr="00D63A77">
        <w:rPr>
          <w:rStyle w:val="2"/>
          <w:color w:val="000000"/>
        </w:rPr>
        <w:t>Заключение на годовой отчет об исполнении бюджета сельского поселения представляется органом внешнего муниципального финансового контроля сельского поселения в Совет сельского поселения с одновременным направлением в Администрацию сельского поселения.</w:t>
      </w:r>
    </w:p>
    <w:p w:rsidR="004E55D0" w:rsidRPr="00D63A77" w:rsidRDefault="004E55D0" w:rsidP="004E55D0">
      <w:pPr>
        <w:pStyle w:val="22"/>
        <w:keepNext/>
        <w:keepLines/>
        <w:shd w:val="clear" w:color="auto" w:fill="auto"/>
        <w:spacing w:before="0" w:after="300" w:line="322" w:lineRule="exact"/>
      </w:pPr>
      <w:bookmarkStart w:id="26" w:name="bookmark27"/>
      <w:r w:rsidRPr="00D63A77">
        <w:rPr>
          <w:rStyle w:val="21"/>
          <w:color w:val="000000"/>
        </w:rPr>
        <w:t>Статья 19. Представление годового отчета об исполнении бюджета</w:t>
      </w:r>
      <w:r w:rsidRPr="00D63A77">
        <w:rPr>
          <w:rStyle w:val="21"/>
          <w:color w:val="000000"/>
        </w:rPr>
        <w:br/>
        <w:t>сельского поселения в Совет сельского поселения</w:t>
      </w:r>
      <w:bookmarkEnd w:id="26"/>
    </w:p>
    <w:p w:rsidR="004E55D0" w:rsidRPr="00D63A77" w:rsidRDefault="004E55D0" w:rsidP="004E55D0">
      <w:pPr>
        <w:pStyle w:val="20"/>
        <w:numPr>
          <w:ilvl w:val="0"/>
          <w:numId w:val="20"/>
        </w:numPr>
        <w:shd w:val="clear" w:color="auto" w:fill="auto"/>
        <w:tabs>
          <w:tab w:val="left" w:pos="1055"/>
        </w:tabs>
        <w:spacing w:line="322" w:lineRule="exact"/>
        <w:ind w:firstLine="740"/>
        <w:jc w:val="both"/>
      </w:pPr>
      <w:r w:rsidRPr="00D63A77">
        <w:rPr>
          <w:rStyle w:val="2"/>
          <w:color w:val="000000"/>
        </w:rPr>
        <w:t xml:space="preserve">Годовой отчет об исполнении бюджета сельского поселения за отчетный финансовый год в форме проекта решения Совета сельского поселения об исполнении бюджета сельского поселения, подготовленного в соответствии с требованиями Бюджетного кодекса, вносится главой сельского поселения в Совет сельского поселения не позднее 1 мая текущего </w:t>
      </w:r>
      <w:r w:rsidRPr="00D63A77">
        <w:rPr>
          <w:rStyle w:val="2"/>
          <w:color w:val="000000"/>
        </w:rPr>
        <w:lastRenderedPageBreak/>
        <w:t>года.</w:t>
      </w:r>
    </w:p>
    <w:p w:rsidR="004E55D0" w:rsidRPr="00D63A77" w:rsidRDefault="004E55D0" w:rsidP="004E55D0">
      <w:pPr>
        <w:pStyle w:val="20"/>
        <w:numPr>
          <w:ilvl w:val="0"/>
          <w:numId w:val="20"/>
        </w:numPr>
        <w:shd w:val="clear" w:color="auto" w:fill="auto"/>
        <w:tabs>
          <w:tab w:val="left" w:pos="1055"/>
        </w:tabs>
        <w:spacing w:after="333" w:line="322" w:lineRule="exact"/>
        <w:ind w:firstLine="740"/>
        <w:jc w:val="both"/>
      </w:pPr>
      <w:r w:rsidRPr="00D63A77">
        <w:rPr>
          <w:rStyle w:val="2"/>
          <w:color w:val="000000"/>
        </w:rPr>
        <w:t>Одновременно с проектом решения Совета сельского поселения об исполнении бюджета сельского поселения в Совет сельского поселения представляются документы и материалы, предусмотренные Бюджетным кодексом.</w:t>
      </w:r>
    </w:p>
    <w:p w:rsidR="004E55D0" w:rsidRPr="00D63A77" w:rsidRDefault="004E55D0" w:rsidP="004E55D0">
      <w:pPr>
        <w:pStyle w:val="22"/>
        <w:keepNext/>
        <w:keepLines/>
        <w:shd w:val="clear" w:color="auto" w:fill="auto"/>
        <w:spacing w:before="0" w:line="280" w:lineRule="exact"/>
        <w:ind w:left="160"/>
        <w:jc w:val="left"/>
      </w:pPr>
      <w:bookmarkStart w:id="27" w:name="bookmark28"/>
      <w:r w:rsidRPr="00D63A77">
        <w:rPr>
          <w:rStyle w:val="21"/>
          <w:color w:val="000000"/>
        </w:rPr>
        <w:t>Статья 20. Рассмотрение и утверждение годового отчета об исполнении</w:t>
      </w:r>
      <w:bookmarkEnd w:id="27"/>
    </w:p>
    <w:p w:rsidR="004E55D0" w:rsidRPr="00D63A77" w:rsidRDefault="004E55D0" w:rsidP="004E55D0">
      <w:pPr>
        <w:pStyle w:val="22"/>
        <w:keepNext/>
        <w:keepLines/>
        <w:shd w:val="clear" w:color="auto" w:fill="auto"/>
        <w:spacing w:before="0" w:after="304" w:line="280" w:lineRule="exact"/>
      </w:pPr>
      <w:bookmarkStart w:id="28" w:name="bookmark29"/>
      <w:r w:rsidRPr="00D63A77">
        <w:rPr>
          <w:rStyle w:val="21"/>
          <w:color w:val="000000"/>
        </w:rPr>
        <w:t>бюджета сельского поселения</w:t>
      </w:r>
      <w:bookmarkEnd w:id="28"/>
    </w:p>
    <w:p w:rsidR="004E55D0" w:rsidRPr="00D63A77" w:rsidRDefault="004E55D0" w:rsidP="004E55D0">
      <w:pPr>
        <w:pStyle w:val="20"/>
        <w:numPr>
          <w:ilvl w:val="0"/>
          <w:numId w:val="21"/>
        </w:numPr>
        <w:shd w:val="clear" w:color="auto" w:fill="auto"/>
        <w:tabs>
          <w:tab w:val="left" w:pos="1055"/>
        </w:tabs>
        <w:spacing w:line="322" w:lineRule="exact"/>
        <w:ind w:firstLine="740"/>
        <w:jc w:val="both"/>
      </w:pPr>
      <w:r w:rsidRPr="00D63A77">
        <w:rPr>
          <w:rStyle w:val="2"/>
          <w:color w:val="000000"/>
        </w:rPr>
        <w:t>По проекту решения Совета сельского поселения об исполнении бюджета сельского поселения Совет сельского поселения проводит публичные слушания или общественные обсуждения в соответствии с порядком, установленным статьей 13 настоящего Положения.</w:t>
      </w:r>
    </w:p>
    <w:p w:rsidR="004E55D0" w:rsidRPr="00D63A77" w:rsidRDefault="004E55D0" w:rsidP="004E55D0">
      <w:pPr>
        <w:pStyle w:val="20"/>
        <w:numPr>
          <w:ilvl w:val="0"/>
          <w:numId w:val="21"/>
        </w:numPr>
        <w:shd w:val="clear" w:color="auto" w:fill="auto"/>
        <w:tabs>
          <w:tab w:val="left" w:pos="1055"/>
        </w:tabs>
        <w:spacing w:line="322" w:lineRule="exact"/>
        <w:ind w:firstLine="740"/>
        <w:jc w:val="both"/>
      </w:pPr>
      <w:r w:rsidRPr="00D63A77">
        <w:rPr>
          <w:rStyle w:val="2"/>
          <w:color w:val="000000"/>
        </w:rPr>
        <w:t>Совет сельского поселения рассматривает отчет об исполнении бюджета сельского поселения после получения заключения органа внешнего муниципального финансового контроля сельского поселения.</w:t>
      </w:r>
    </w:p>
    <w:p w:rsidR="004E55D0" w:rsidRPr="00D63A77" w:rsidRDefault="004E55D0" w:rsidP="004E55D0">
      <w:pPr>
        <w:pStyle w:val="20"/>
        <w:numPr>
          <w:ilvl w:val="0"/>
          <w:numId w:val="21"/>
        </w:numPr>
        <w:shd w:val="clear" w:color="auto" w:fill="auto"/>
        <w:tabs>
          <w:tab w:val="left" w:pos="1055"/>
        </w:tabs>
        <w:spacing w:line="322" w:lineRule="exact"/>
        <w:ind w:firstLine="740"/>
        <w:jc w:val="both"/>
      </w:pPr>
      <w:r w:rsidRPr="00D63A77">
        <w:rPr>
          <w:rStyle w:val="2"/>
          <w:color w:val="000000"/>
        </w:rPr>
        <w:t>При рассмотрении проекта решения Совета сельского поселения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 и содоклад Комиссии Совета сельского поселения по бюджету, налогам и вопросам собственности.</w:t>
      </w:r>
    </w:p>
    <w:p w:rsidR="004E55D0" w:rsidRPr="00D63A77" w:rsidRDefault="004E55D0" w:rsidP="004E55D0">
      <w:pPr>
        <w:pStyle w:val="20"/>
        <w:numPr>
          <w:ilvl w:val="0"/>
          <w:numId w:val="21"/>
        </w:numPr>
        <w:shd w:val="clear" w:color="auto" w:fill="auto"/>
        <w:tabs>
          <w:tab w:val="left" w:pos="1055"/>
        </w:tabs>
        <w:spacing w:line="322" w:lineRule="exact"/>
        <w:ind w:firstLine="740"/>
        <w:jc w:val="both"/>
      </w:pPr>
      <w:r w:rsidRPr="00D63A77">
        <w:rPr>
          <w:rStyle w:val="2"/>
          <w:color w:val="000000"/>
        </w:rPr>
        <w:t>По результатам рассмотрения годового отчета об исполнении бюджета сельского поселения Совет сельского поселения принимает либо отклоняет решение Совета сельского поселения об исполнении бюджета сельского поселения.</w:t>
      </w:r>
    </w:p>
    <w:p w:rsidR="004E55D0" w:rsidRPr="00D63A77" w:rsidRDefault="004E55D0" w:rsidP="004E55D0">
      <w:pPr>
        <w:pStyle w:val="20"/>
        <w:numPr>
          <w:ilvl w:val="0"/>
          <w:numId w:val="21"/>
        </w:numPr>
        <w:shd w:val="clear" w:color="auto" w:fill="auto"/>
        <w:tabs>
          <w:tab w:val="left" w:pos="1055"/>
        </w:tabs>
        <w:spacing w:line="322" w:lineRule="exact"/>
        <w:ind w:firstLine="740"/>
        <w:jc w:val="both"/>
      </w:pPr>
      <w:r w:rsidRPr="00D63A77">
        <w:rPr>
          <w:rStyle w:val="2"/>
          <w:color w:val="000000"/>
        </w:rPr>
        <w:t>В случае отклонения Советом сельского поселения проекта решения Совета сельского поселения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55D0" w:rsidRPr="00D63A77" w:rsidRDefault="004E55D0" w:rsidP="004E55D0">
      <w:pPr>
        <w:pStyle w:val="80"/>
        <w:shd w:val="clear" w:color="auto" w:fill="auto"/>
        <w:spacing w:after="0" w:line="643" w:lineRule="exact"/>
        <w:ind w:left="320"/>
        <w:rPr>
          <w:rStyle w:val="8"/>
          <w:color w:val="000000"/>
        </w:rPr>
      </w:pPr>
      <w:r w:rsidRPr="00D63A77">
        <w:rPr>
          <w:rStyle w:val="8"/>
          <w:color w:val="000000"/>
        </w:rPr>
        <w:t xml:space="preserve">Глава 6. МУНИЦИПАЛЬНЫЙ ДОЛГ СЕЛЬСКОГО ПОСЕЛЕНИЯ </w:t>
      </w:r>
    </w:p>
    <w:p w:rsidR="004E55D0" w:rsidRPr="00D63A77" w:rsidRDefault="004E55D0" w:rsidP="004E55D0">
      <w:pPr>
        <w:pStyle w:val="80"/>
        <w:shd w:val="clear" w:color="auto" w:fill="auto"/>
        <w:spacing w:after="0" w:line="643" w:lineRule="exact"/>
        <w:ind w:left="320"/>
      </w:pPr>
      <w:r w:rsidRPr="00D63A77">
        <w:rPr>
          <w:rStyle w:val="8"/>
          <w:color w:val="000000"/>
        </w:rPr>
        <w:t>Статья 21. Управление муниципальным долгом сельского поселения</w:t>
      </w:r>
    </w:p>
    <w:p w:rsidR="004E55D0" w:rsidRPr="00D63A77" w:rsidRDefault="004E55D0" w:rsidP="004E55D0">
      <w:pPr>
        <w:pStyle w:val="20"/>
        <w:shd w:val="clear" w:color="auto" w:fill="auto"/>
        <w:spacing w:after="333" w:line="322" w:lineRule="exact"/>
        <w:ind w:firstLine="740"/>
        <w:jc w:val="both"/>
      </w:pPr>
      <w:r w:rsidRPr="00D63A77">
        <w:rPr>
          <w:rStyle w:val="2"/>
          <w:color w:val="000000"/>
        </w:rPr>
        <w:t>Управление муниципальным долгом сельского поселения осуществляется Администрацией сельского поселения в соответствии с Уставом сельского поселения.</w:t>
      </w:r>
    </w:p>
    <w:p w:rsidR="004E55D0" w:rsidRPr="00D63A77" w:rsidRDefault="004E55D0" w:rsidP="004E55D0">
      <w:pPr>
        <w:pStyle w:val="80"/>
        <w:shd w:val="clear" w:color="auto" w:fill="auto"/>
        <w:spacing w:after="0" w:line="280" w:lineRule="exact"/>
        <w:ind w:left="320"/>
      </w:pPr>
      <w:r w:rsidRPr="00D63A77">
        <w:rPr>
          <w:rStyle w:val="8"/>
          <w:color w:val="000000"/>
        </w:rPr>
        <w:t>Статья 22. Осуществление муниципальных заимствований сельского</w:t>
      </w:r>
    </w:p>
    <w:p w:rsidR="004E55D0" w:rsidRPr="00D63A77" w:rsidRDefault="004E55D0" w:rsidP="004E55D0">
      <w:pPr>
        <w:pStyle w:val="80"/>
        <w:shd w:val="clear" w:color="auto" w:fill="auto"/>
        <w:spacing w:after="299" w:line="280" w:lineRule="exact"/>
        <w:jc w:val="center"/>
      </w:pPr>
      <w:r w:rsidRPr="00D63A77">
        <w:rPr>
          <w:rStyle w:val="8"/>
          <w:color w:val="000000"/>
        </w:rPr>
        <w:t>поселения</w:t>
      </w:r>
    </w:p>
    <w:p w:rsidR="004E55D0" w:rsidRPr="00D63A77" w:rsidRDefault="004E55D0" w:rsidP="004E55D0">
      <w:pPr>
        <w:pStyle w:val="20"/>
        <w:numPr>
          <w:ilvl w:val="0"/>
          <w:numId w:val="22"/>
        </w:numPr>
        <w:shd w:val="clear" w:color="auto" w:fill="auto"/>
        <w:tabs>
          <w:tab w:val="left" w:pos="1097"/>
        </w:tabs>
        <w:spacing w:line="322" w:lineRule="exact"/>
        <w:ind w:firstLine="740"/>
        <w:jc w:val="both"/>
      </w:pPr>
      <w:r w:rsidRPr="00D63A77">
        <w:rPr>
          <w:rStyle w:val="2"/>
          <w:color w:val="000000"/>
        </w:rPr>
        <w:t>От имени сельского поселения право осуществления муниципальных внутренних и внешних заимствований сельского поселения принадлежит Администрации сельского поселения.</w:t>
      </w:r>
    </w:p>
    <w:p w:rsidR="004E55D0" w:rsidRPr="00D63A77" w:rsidRDefault="004E55D0" w:rsidP="004E55D0">
      <w:pPr>
        <w:pStyle w:val="20"/>
        <w:numPr>
          <w:ilvl w:val="0"/>
          <w:numId w:val="22"/>
        </w:numPr>
        <w:shd w:val="clear" w:color="auto" w:fill="auto"/>
        <w:tabs>
          <w:tab w:val="left" w:pos="1097"/>
        </w:tabs>
        <w:spacing w:after="333" w:line="322" w:lineRule="exact"/>
        <w:ind w:firstLine="740"/>
        <w:jc w:val="both"/>
      </w:pPr>
      <w:r w:rsidRPr="00D63A77">
        <w:rPr>
          <w:rStyle w:val="2"/>
          <w:color w:val="000000"/>
        </w:rPr>
        <w:t xml:space="preserve">Муниципальные внутренние и внешние заимствования сельского </w:t>
      </w:r>
      <w:r w:rsidRPr="00D63A77">
        <w:rPr>
          <w:rStyle w:val="2"/>
          <w:color w:val="000000"/>
        </w:rPr>
        <w:lastRenderedPageBreak/>
        <w:t>поселения осуществляются в соответствии с положениями Бюджетного кодекса и Устава сельского поселения на основании решения Совета сельского поселения о бюджете сельского поселения.</w:t>
      </w:r>
    </w:p>
    <w:p w:rsidR="004E55D0" w:rsidRPr="00D63A77" w:rsidRDefault="004E55D0" w:rsidP="004E55D0">
      <w:pPr>
        <w:pStyle w:val="80"/>
        <w:shd w:val="clear" w:color="auto" w:fill="auto"/>
        <w:spacing w:after="0" w:line="280" w:lineRule="exact"/>
        <w:ind w:firstLine="740"/>
        <w:jc w:val="both"/>
      </w:pPr>
      <w:r w:rsidRPr="00D63A77">
        <w:rPr>
          <w:rStyle w:val="8"/>
          <w:color w:val="000000"/>
        </w:rPr>
        <w:t>Статья 23. Порядок предоставления муниципальных гарантий</w:t>
      </w:r>
    </w:p>
    <w:p w:rsidR="004E55D0" w:rsidRPr="00D63A77" w:rsidRDefault="004E55D0" w:rsidP="004E55D0">
      <w:pPr>
        <w:pStyle w:val="80"/>
        <w:shd w:val="clear" w:color="auto" w:fill="auto"/>
        <w:spacing w:after="299" w:line="280" w:lineRule="exact"/>
        <w:jc w:val="center"/>
      </w:pPr>
      <w:r w:rsidRPr="00D63A77">
        <w:rPr>
          <w:rStyle w:val="8"/>
          <w:color w:val="000000"/>
        </w:rPr>
        <w:t>сельского поселения</w:t>
      </w:r>
    </w:p>
    <w:p w:rsidR="004E55D0" w:rsidRPr="00D63A77" w:rsidRDefault="004E55D0" w:rsidP="004E55D0">
      <w:pPr>
        <w:pStyle w:val="20"/>
        <w:numPr>
          <w:ilvl w:val="0"/>
          <w:numId w:val="23"/>
        </w:numPr>
        <w:shd w:val="clear" w:color="auto" w:fill="auto"/>
        <w:tabs>
          <w:tab w:val="left" w:pos="1097"/>
        </w:tabs>
        <w:spacing w:line="322" w:lineRule="exact"/>
        <w:ind w:firstLine="740"/>
        <w:jc w:val="both"/>
      </w:pPr>
      <w:r w:rsidRPr="00D63A77">
        <w:rPr>
          <w:rStyle w:val="2"/>
          <w:color w:val="000000"/>
        </w:rPr>
        <w:t>От имени сельского поселения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сельского поселения, в соответствии с требованиями Бюджетного кодекса и в порядке, установленном настоящим Положением.</w:t>
      </w:r>
    </w:p>
    <w:p w:rsidR="004E55D0" w:rsidRPr="00D63A77" w:rsidRDefault="004E55D0" w:rsidP="004E55D0">
      <w:pPr>
        <w:pStyle w:val="20"/>
        <w:numPr>
          <w:ilvl w:val="0"/>
          <w:numId w:val="23"/>
        </w:numPr>
        <w:shd w:val="clear" w:color="auto" w:fill="auto"/>
        <w:tabs>
          <w:tab w:val="left" w:pos="1097"/>
        </w:tabs>
        <w:spacing w:line="322" w:lineRule="exact"/>
        <w:ind w:firstLine="740"/>
        <w:jc w:val="both"/>
      </w:pPr>
      <w:r w:rsidRPr="00D63A77">
        <w:rPr>
          <w:rStyle w:val="2"/>
          <w:color w:val="000000"/>
        </w:rPr>
        <w:t>Предоставление муниципальных гарантий сельского поселения осуществляется Администрацией сельского поселения на основании решения Совета сельского поселения о бюджете сельского поселения, муниципального правового акта Администрации сельского поселения, а также договора о предоставлении муниципальной гарантии сельского поселения при выполнении условий, установленных Бюджетным кодексом.</w:t>
      </w:r>
    </w:p>
    <w:p w:rsidR="004E55D0" w:rsidRPr="00D63A77" w:rsidRDefault="004E55D0" w:rsidP="004E55D0">
      <w:pPr>
        <w:pStyle w:val="20"/>
        <w:numPr>
          <w:ilvl w:val="0"/>
          <w:numId w:val="23"/>
        </w:numPr>
        <w:shd w:val="clear" w:color="auto" w:fill="auto"/>
        <w:tabs>
          <w:tab w:val="left" w:pos="1097"/>
        </w:tabs>
        <w:spacing w:line="322" w:lineRule="exact"/>
        <w:ind w:firstLine="740"/>
        <w:jc w:val="both"/>
      </w:pPr>
      <w:r w:rsidRPr="00D63A77">
        <w:rPr>
          <w:rStyle w:val="2"/>
          <w:color w:val="000000"/>
        </w:rPr>
        <w:t>Администрацией сельского поселения утверждается 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4E55D0" w:rsidRPr="00D63A77" w:rsidRDefault="004E55D0" w:rsidP="004E55D0">
      <w:pPr>
        <w:pStyle w:val="20"/>
        <w:numPr>
          <w:ilvl w:val="0"/>
          <w:numId w:val="23"/>
        </w:numPr>
        <w:shd w:val="clear" w:color="auto" w:fill="auto"/>
        <w:tabs>
          <w:tab w:val="left" w:pos="1097"/>
        </w:tabs>
        <w:spacing w:line="322" w:lineRule="exact"/>
        <w:ind w:firstLine="740"/>
        <w:jc w:val="both"/>
      </w:pPr>
      <w:r w:rsidRPr="00D63A77">
        <w:rPr>
          <w:rStyle w:val="2"/>
          <w:color w:val="000000"/>
        </w:rPr>
        <w:t>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E55D0" w:rsidRPr="00D63A77" w:rsidRDefault="004E55D0" w:rsidP="004E55D0">
      <w:pPr>
        <w:pStyle w:val="20"/>
        <w:numPr>
          <w:ilvl w:val="0"/>
          <w:numId w:val="23"/>
        </w:numPr>
        <w:shd w:val="clear" w:color="auto" w:fill="auto"/>
        <w:tabs>
          <w:tab w:val="left" w:pos="1354"/>
        </w:tabs>
        <w:spacing w:line="322" w:lineRule="exact"/>
        <w:ind w:firstLine="740"/>
        <w:jc w:val="both"/>
      </w:pPr>
      <w:r w:rsidRPr="00D63A77">
        <w:rPr>
          <w:rStyle w:val="2"/>
          <w:color w:val="000000"/>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сельского поселения осуществляются Администрацией сельского поселения.</w:t>
      </w:r>
    </w:p>
    <w:p w:rsidR="004E55D0" w:rsidRPr="00D63A77" w:rsidRDefault="004E55D0" w:rsidP="004E55D0">
      <w:pPr>
        <w:pStyle w:val="20"/>
        <w:numPr>
          <w:ilvl w:val="0"/>
          <w:numId w:val="23"/>
        </w:numPr>
        <w:shd w:val="clear" w:color="auto" w:fill="auto"/>
        <w:tabs>
          <w:tab w:val="left" w:pos="1032"/>
        </w:tabs>
        <w:spacing w:line="322" w:lineRule="exact"/>
        <w:ind w:firstLine="740"/>
        <w:jc w:val="both"/>
      </w:pPr>
      <w:r w:rsidRPr="00D63A77">
        <w:rPr>
          <w:rStyle w:val="2"/>
          <w:color w:val="000000"/>
        </w:rPr>
        <w:t>Муниципальные гарантии сельского поселения предоставляются с взиманием платы, размер которой устанавливается решением Совета сельского поселения о бюджете сельского поселения.</w:t>
      </w:r>
    </w:p>
    <w:p w:rsidR="004E55D0" w:rsidRPr="00D63A77" w:rsidRDefault="004E55D0" w:rsidP="004E55D0">
      <w:pPr>
        <w:pStyle w:val="20"/>
        <w:numPr>
          <w:ilvl w:val="0"/>
          <w:numId w:val="23"/>
        </w:numPr>
        <w:shd w:val="clear" w:color="auto" w:fill="auto"/>
        <w:tabs>
          <w:tab w:val="left" w:pos="1205"/>
        </w:tabs>
        <w:spacing w:line="322" w:lineRule="exact"/>
        <w:ind w:firstLine="740"/>
        <w:jc w:val="both"/>
      </w:pPr>
      <w:r w:rsidRPr="00D63A77">
        <w:rPr>
          <w:rStyle w:val="2"/>
          <w:color w:val="000000"/>
        </w:rPr>
        <w:t xml:space="preserve">Администрация сельского поселения ведет учет выданных муниципальных гарантий сельского поселения, увеличения муниципального долга сельского поселения по ним, сокращения муниципального долга сельского поселения вследствие исполнения принципалами либо третьими лицами в полном объеме или в какой-либо части обязательств принципалов, </w:t>
      </w:r>
      <w:r w:rsidRPr="00D63A77">
        <w:rPr>
          <w:rStyle w:val="2"/>
          <w:color w:val="000000"/>
        </w:rPr>
        <w:lastRenderedPageBreak/>
        <w:t>обеспеченных муниципальными гарантиями сельского поселения, прекращения по иным основаниям в полном объеме или в какой-либо части обязательств принципалов, обеспеченных муниципальными гарантиями сельского поселения, осуществления гарантом платежей по выданным муниципальным гарантиям сельского поселения, а также в иных случаях, установленных муниципальными гарантиями сельского поселения.</w:t>
      </w:r>
    </w:p>
    <w:p w:rsidR="004E55D0" w:rsidRPr="00D63A77" w:rsidRDefault="004E55D0" w:rsidP="004E55D0">
      <w:pPr>
        <w:pStyle w:val="20"/>
        <w:numPr>
          <w:ilvl w:val="0"/>
          <w:numId w:val="23"/>
        </w:numPr>
        <w:shd w:val="clear" w:color="auto" w:fill="auto"/>
        <w:tabs>
          <w:tab w:val="left" w:pos="1038"/>
        </w:tabs>
        <w:spacing w:line="322" w:lineRule="exact"/>
        <w:ind w:firstLine="740"/>
        <w:jc w:val="both"/>
      </w:pPr>
      <w:r w:rsidRPr="00D63A77">
        <w:rPr>
          <w:rStyle w:val="2"/>
          <w:color w:val="000000"/>
        </w:rPr>
        <w:t>Муниципальные гарантии сельского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некоммерческих организаций, крестьянских (фермерских) хозяйств, индивидуальных предпринимателей и физических лиц.</w:t>
      </w:r>
    </w:p>
    <w:p w:rsidR="006D3D53" w:rsidRDefault="006D3D53"/>
    <w:sectPr w:rsidR="006D3D53" w:rsidSect="006D3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7"/>
    <w:multiLevelType w:val="multilevel"/>
    <w:tmpl w:val="000000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E55D0"/>
    <w:rsid w:val="004E55D0"/>
    <w:rsid w:val="006D3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0"/>
    <w:pPr>
      <w:spacing w:after="0" w:line="240" w:lineRule="auto"/>
    </w:pPr>
    <w:rPr>
      <w:rFonts w:ascii="Arial" w:eastAsia="Times New Roman" w:hAnsi="Arial" w:cs="Times New Roman"/>
      <w:sz w:val="28"/>
      <w:szCs w:val="20"/>
      <w:lang w:eastAsia="ru-RU"/>
    </w:rPr>
  </w:style>
  <w:style w:type="paragraph" w:styleId="3">
    <w:name w:val="heading 3"/>
    <w:basedOn w:val="a"/>
    <w:next w:val="a"/>
    <w:link w:val="30"/>
    <w:uiPriority w:val="9"/>
    <w:unhideWhenUsed/>
    <w:qFormat/>
    <w:rsid w:val="004E55D0"/>
    <w:pPr>
      <w:keepNext/>
      <w:jc w:val="center"/>
      <w:outlineLvl w:val="2"/>
    </w:pPr>
    <w:rPr>
      <w:rFonts w:ascii="Times New Roman" w:hAnsi="Times New Roman"/>
      <w:b/>
      <w:sz w:val="40"/>
    </w:rPr>
  </w:style>
  <w:style w:type="paragraph" w:styleId="4">
    <w:name w:val="heading 4"/>
    <w:basedOn w:val="a"/>
    <w:next w:val="a"/>
    <w:link w:val="40"/>
    <w:uiPriority w:val="9"/>
    <w:unhideWhenUsed/>
    <w:qFormat/>
    <w:rsid w:val="004E55D0"/>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uiPriority w:val="9"/>
    <w:unhideWhenUsed/>
    <w:qFormat/>
    <w:rsid w:val="004E55D0"/>
    <w:pPr>
      <w:keepNext/>
      <w:framePr w:hSpace="180" w:wrap="around" w:vAnchor="text" w:hAnchor="margin" w:y="59"/>
      <w:jc w:val="center"/>
      <w:outlineLvl w:val="5"/>
    </w:pPr>
    <w:rPr>
      <w:rFonts w:ascii="Arial New Bash" w:hAnsi="Arial New Bash"/>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55D0"/>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rsid w:val="004E55D0"/>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uiPriority w:val="9"/>
    <w:rsid w:val="004E55D0"/>
    <w:rPr>
      <w:rFonts w:ascii="Arial New Bash" w:eastAsia="Times New Roman" w:hAnsi="Arial New Bash" w:cs="Times New Roman"/>
      <w:b/>
      <w:sz w:val="28"/>
      <w:szCs w:val="20"/>
      <w:lang w:eastAsia="ru-RU"/>
    </w:rPr>
  </w:style>
  <w:style w:type="paragraph" w:styleId="31">
    <w:name w:val="Body Text Indent 3"/>
    <w:basedOn w:val="a"/>
    <w:link w:val="32"/>
    <w:unhideWhenUsed/>
    <w:rsid w:val="004E55D0"/>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4E55D0"/>
    <w:rPr>
      <w:rFonts w:ascii="Times New Roman" w:eastAsia="Times New Roman" w:hAnsi="Times New Roman" w:cs="Times New Roman"/>
      <w:sz w:val="16"/>
      <w:szCs w:val="16"/>
      <w:lang w:eastAsia="ru-RU"/>
    </w:rPr>
  </w:style>
  <w:style w:type="character" w:customStyle="1" w:styleId="61">
    <w:name w:val="Основной текст (6)_"/>
    <w:basedOn w:val="a0"/>
    <w:link w:val="62"/>
    <w:rsid w:val="004E55D0"/>
    <w:rPr>
      <w:rFonts w:ascii="Times New Roman" w:hAnsi="Times New Roman" w:cs="Times New Roman"/>
      <w:b/>
      <w:bCs/>
      <w:sz w:val="28"/>
      <w:szCs w:val="28"/>
      <w:shd w:val="clear" w:color="auto" w:fill="FFFFFF"/>
    </w:rPr>
  </w:style>
  <w:style w:type="character" w:customStyle="1" w:styleId="7">
    <w:name w:val="Основной текст (7)_"/>
    <w:basedOn w:val="a0"/>
    <w:link w:val="71"/>
    <w:rsid w:val="004E55D0"/>
    <w:rPr>
      <w:rFonts w:ascii="Times New Roman" w:hAnsi="Times New Roman" w:cs="Times New Roman"/>
      <w:sz w:val="28"/>
      <w:szCs w:val="28"/>
      <w:shd w:val="clear" w:color="auto" w:fill="FFFFFF"/>
    </w:rPr>
  </w:style>
  <w:style w:type="paragraph" w:customStyle="1" w:styleId="62">
    <w:name w:val="Основной текст (6)"/>
    <w:basedOn w:val="a"/>
    <w:link w:val="61"/>
    <w:rsid w:val="004E55D0"/>
    <w:pPr>
      <w:widowControl w:val="0"/>
      <w:shd w:val="clear" w:color="auto" w:fill="FFFFFF"/>
      <w:spacing w:before="360" w:line="365" w:lineRule="exact"/>
      <w:jc w:val="center"/>
    </w:pPr>
    <w:rPr>
      <w:rFonts w:ascii="Times New Roman" w:eastAsiaTheme="minorHAnsi" w:hAnsi="Times New Roman"/>
      <w:b/>
      <w:bCs/>
      <w:szCs w:val="28"/>
      <w:lang w:eastAsia="en-US"/>
    </w:rPr>
  </w:style>
  <w:style w:type="paragraph" w:customStyle="1" w:styleId="71">
    <w:name w:val="Основной текст (7)1"/>
    <w:basedOn w:val="a"/>
    <w:link w:val="7"/>
    <w:rsid w:val="004E55D0"/>
    <w:pPr>
      <w:widowControl w:val="0"/>
      <w:shd w:val="clear" w:color="auto" w:fill="FFFFFF"/>
      <w:spacing w:before="660" w:line="322" w:lineRule="exact"/>
      <w:jc w:val="both"/>
    </w:pPr>
    <w:rPr>
      <w:rFonts w:ascii="Times New Roman" w:eastAsiaTheme="minorHAnsi" w:hAnsi="Times New Roman"/>
      <w:szCs w:val="28"/>
      <w:lang w:eastAsia="en-US"/>
    </w:rPr>
  </w:style>
  <w:style w:type="character" w:customStyle="1" w:styleId="2">
    <w:name w:val="Основной текст (2)_"/>
    <w:basedOn w:val="a0"/>
    <w:link w:val="20"/>
    <w:rsid w:val="004E55D0"/>
    <w:rPr>
      <w:rFonts w:ascii="Times New Roman" w:hAnsi="Times New Roman" w:cs="Times New Roman"/>
      <w:sz w:val="28"/>
      <w:szCs w:val="28"/>
      <w:shd w:val="clear" w:color="auto" w:fill="FFFFFF"/>
    </w:rPr>
  </w:style>
  <w:style w:type="character" w:customStyle="1" w:styleId="21">
    <w:name w:val="Заголовок №2_"/>
    <w:basedOn w:val="a0"/>
    <w:link w:val="22"/>
    <w:rsid w:val="004E55D0"/>
    <w:rPr>
      <w:rFonts w:ascii="Times New Roman" w:hAnsi="Times New Roman" w:cs="Times New Roman"/>
      <w:b/>
      <w:bCs/>
      <w:sz w:val="28"/>
      <w:szCs w:val="28"/>
      <w:shd w:val="clear" w:color="auto" w:fill="FFFFFF"/>
    </w:rPr>
  </w:style>
  <w:style w:type="character" w:customStyle="1" w:styleId="8">
    <w:name w:val="Основной текст (8)_"/>
    <w:basedOn w:val="a0"/>
    <w:link w:val="80"/>
    <w:rsid w:val="004E55D0"/>
    <w:rPr>
      <w:rFonts w:ascii="Times New Roman" w:hAnsi="Times New Roman" w:cs="Times New Roman"/>
      <w:b/>
      <w:bCs/>
      <w:sz w:val="28"/>
      <w:szCs w:val="28"/>
      <w:shd w:val="clear" w:color="auto" w:fill="FFFFFF"/>
    </w:rPr>
  </w:style>
  <w:style w:type="character" w:customStyle="1" w:styleId="23">
    <w:name w:val="Номер заголовка №2_"/>
    <w:basedOn w:val="a0"/>
    <w:link w:val="24"/>
    <w:rsid w:val="004E55D0"/>
    <w:rPr>
      <w:rFonts w:ascii="Times New Roman" w:hAnsi="Times New Roman" w:cs="Times New Roman"/>
      <w:b/>
      <w:bCs/>
      <w:sz w:val="28"/>
      <w:szCs w:val="28"/>
      <w:shd w:val="clear" w:color="auto" w:fill="FFFFFF"/>
    </w:rPr>
  </w:style>
  <w:style w:type="paragraph" w:customStyle="1" w:styleId="20">
    <w:name w:val="Основной текст (2)"/>
    <w:basedOn w:val="a"/>
    <w:link w:val="2"/>
    <w:rsid w:val="004E55D0"/>
    <w:pPr>
      <w:widowControl w:val="0"/>
      <w:shd w:val="clear" w:color="auto" w:fill="FFFFFF"/>
      <w:spacing w:line="336" w:lineRule="exact"/>
    </w:pPr>
    <w:rPr>
      <w:rFonts w:ascii="Times New Roman" w:eastAsiaTheme="minorHAnsi" w:hAnsi="Times New Roman"/>
      <w:szCs w:val="28"/>
      <w:lang w:eastAsia="en-US"/>
    </w:rPr>
  </w:style>
  <w:style w:type="paragraph" w:customStyle="1" w:styleId="22">
    <w:name w:val="Заголовок №2"/>
    <w:basedOn w:val="a"/>
    <w:link w:val="21"/>
    <w:rsid w:val="004E55D0"/>
    <w:pPr>
      <w:widowControl w:val="0"/>
      <w:shd w:val="clear" w:color="auto" w:fill="FFFFFF"/>
      <w:spacing w:before="540" w:line="317" w:lineRule="exact"/>
      <w:jc w:val="center"/>
      <w:outlineLvl w:val="1"/>
    </w:pPr>
    <w:rPr>
      <w:rFonts w:ascii="Times New Roman" w:eastAsiaTheme="minorHAnsi" w:hAnsi="Times New Roman"/>
      <w:b/>
      <w:bCs/>
      <w:szCs w:val="28"/>
      <w:lang w:eastAsia="en-US"/>
    </w:rPr>
  </w:style>
  <w:style w:type="paragraph" w:customStyle="1" w:styleId="80">
    <w:name w:val="Основной текст (8)"/>
    <w:basedOn w:val="a"/>
    <w:link w:val="8"/>
    <w:rsid w:val="004E55D0"/>
    <w:pPr>
      <w:widowControl w:val="0"/>
      <w:shd w:val="clear" w:color="auto" w:fill="FFFFFF"/>
      <w:spacing w:after="540" w:line="317" w:lineRule="exact"/>
    </w:pPr>
    <w:rPr>
      <w:rFonts w:ascii="Times New Roman" w:eastAsiaTheme="minorHAnsi" w:hAnsi="Times New Roman"/>
      <w:b/>
      <w:bCs/>
      <w:szCs w:val="28"/>
      <w:lang w:eastAsia="en-US"/>
    </w:rPr>
  </w:style>
  <w:style w:type="paragraph" w:customStyle="1" w:styleId="24">
    <w:name w:val="Номер заголовка №2"/>
    <w:basedOn w:val="a"/>
    <w:link w:val="23"/>
    <w:rsid w:val="004E55D0"/>
    <w:pPr>
      <w:widowControl w:val="0"/>
      <w:shd w:val="clear" w:color="auto" w:fill="FFFFFF"/>
      <w:spacing w:before="540" w:after="420" w:line="240" w:lineRule="atLeast"/>
      <w:jc w:val="center"/>
      <w:outlineLvl w:val="1"/>
    </w:pPr>
    <w:rPr>
      <w:rFonts w:ascii="Times New Roman" w:eastAsiaTheme="minorHAnsi" w:hAnsi="Times New Roman"/>
      <w:b/>
      <w:bCs/>
      <w:szCs w:val="28"/>
      <w:lang w:eastAsia="en-US"/>
    </w:rPr>
  </w:style>
  <w:style w:type="paragraph" w:styleId="a3">
    <w:name w:val="Balloon Text"/>
    <w:basedOn w:val="a"/>
    <w:link w:val="a4"/>
    <w:uiPriority w:val="99"/>
    <w:semiHidden/>
    <w:unhideWhenUsed/>
    <w:rsid w:val="004E55D0"/>
    <w:rPr>
      <w:rFonts w:ascii="Tahoma" w:hAnsi="Tahoma" w:cs="Tahoma"/>
      <w:sz w:val="16"/>
      <w:szCs w:val="16"/>
    </w:rPr>
  </w:style>
  <w:style w:type="character" w:customStyle="1" w:styleId="a4">
    <w:name w:val="Текст выноски Знак"/>
    <w:basedOn w:val="a0"/>
    <w:link w:val="a3"/>
    <w:uiPriority w:val="99"/>
    <w:semiHidden/>
    <w:rsid w:val="004E55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5486</Words>
  <Characters>31272</Characters>
  <Application>Microsoft Office Word</Application>
  <DocSecurity>0</DocSecurity>
  <Lines>260</Lines>
  <Paragraphs>73</Paragraphs>
  <ScaleCrop>false</ScaleCrop>
  <Company>Reanimator Extreme Edition</Company>
  <LinksUpToDate>false</LinksUpToDate>
  <CharactersWithSpaces>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2023-07-03T05:19:00Z</dcterms:created>
  <dcterms:modified xsi:type="dcterms:W3CDTF">2023-07-03T05:20:00Z</dcterms:modified>
</cp:coreProperties>
</file>