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Layout w:type="fixed"/>
        <w:tblLook w:val="00A0"/>
      </w:tblPr>
      <w:tblGrid>
        <w:gridCol w:w="4680"/>
        <w:gridCol w:w="1506"/>
        <w:gridCol w:w="4556"/>
      </w:tblGrid>
      <w:tr w:rsidR="00B0141B" w:rsidTr="00F77234">
        <w:trPr>
          <w:cantSplit/>
        </w:trPr>
        <w:tc>
          <w:tcPr>
            <w:tcW w:w="4680" w:type="dxa"/>
          </w:tcPr>
          <w:p w:rsidR="00B0141B" w:rsidRDefault="00B0141B" w:rsidP="00F77234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B0141B" w:rsidRDefault="00B0141B" w:rsidP="00F77234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B0141B" w:rsidRDefault="00B0141B" w:rsidP="00F772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B0141B" w:rsidRDefault="00B0141B" w:rsidP="00F77234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B0141B" w:rsidRDefault="00B0141B" w:rsidP="00F77234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B0141B" w:rsidRDefault="00B0141B" w:rsidP="00F77234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B0141B" w:rsidRDefault="00B0141B" w:rsidP="00F77234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B0141B" w:rsidRPr="003337EF" w:rsidRDefault="00B0141B" w:rsidP="00F77234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B0141B" w:rsidRDefault="00B0141B" w:rsidP="00F77234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85850"/>
                  <wp:effectExtent l="19050" t="0" r="0" b="0"/>
                  <wp:docPr id="1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B0141B" w:rsidRDefault="00B0141B" w:rsidP="00F77234">
            <w:pPr>
              <w:pStyle w:val="6"/>
              <w:framePr w:hSpace="0" w:wrap="around" w:vAnchor="margin" w:hAnchor="text" w:yAlign="inline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B0141B" w:rsidRDefault="00B0141B" w:rsidP="00F77234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B0141B" w:rsidRDefault="00B0141B" w:rsidP="00F77234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0141B" w:rsidRDefault="00B0141B" w:rsidP="00F77234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B0141B" w:rsidRDefault="00B0141B" w:rsidP="00F77234">
            <w:pPr>
              <w:rPr>
                <w:sz w:val="4"/>
                <w:szCs w:val="4"/>
              </w:rPr>
            </w:pPr>
          </w:p>
          <w:p w:rsidR="00B0141B" w:rsidRDefault="00B0141B" w:rsidP="00F77234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B0141B" w:rsidTr="00F77234">
        <w:trPr>
          <w:cantSplit/>
        </w:trPr>
        <w:tc>
          <w:tcPr>
            <w:tcW w:w="107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0141B" w:rsidRDefault="00B0141B" w:rsidP="00F77234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B0141B" w:rsidRDefault="00B0141B" w:rsidP="00F77234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B0141B" w:rsidRDefault="00B0141B" w:rsidP="00B0141B">
      <w:pPr>
        <w:pStyle w:val="3"/>
        <w:jc w:val="left"/>
        <w:rPr>
          <w:b w:val="0"/>
          <w:bCs/>
          <w:sz w:val="8"/>
          <w:szCs w:val="8"/>
        </w:rPr>
      </w:pPr>
    </w:p>
    <w:p w:rsidR="00B0141B" w:rsidRDefault="00B0141B" w:rsidP="00B0141B">
      <w:pPr>
        <w:pStyle w:val="3"/>
        <w:jc w:val="left"/>
        <w:rPr>
          <w:b w:val="0"/>
          <w:bCs/>
          <w:sz w:val="8"/>
          <w:szCs w:val="8"/>
        </w:rPr>
      </w:pPr>
    </w:p>
    <w:p w:rsidR="00B0141B" w:rsidRPr="0068644B" w:rsidRDefault="00B0141B" w:rsidP="00B0141B">
      <w:pPr>
        <w:pStyle w:val="3"/>
        <w:jc w:val="left"/>
        <w:rPr>
          <w:sz w:val="8"/>
          <w:szCs w:val="8"/>
        </w:rPr>
      </w:pPr>
    </w:p>
    <w:p w:rsidR="00B0141B" w:rsidRPr="0068644B" w:rsidRDefault="00B0141B" w:rsidP="00B0141B">
      <w:pPr>
        <w:pStyle w:val="3"/>
        <w:jc w:val="left"/>
        <w:rPr>
          <w:sz w:val="8"/>
          <w:szCs w:val="8"/>
        </w:rPr>
      </w:pPr>
    </w:p>
    <w:p w:rsidR="00B0141B" w:rsidRPr="00FE54BC" w:rsidRDefault="00B0141B" w:rsidP="00B0141B">
      <w:pPr>
        <w:tabs>
          <w:tab w:val="left" w:pos="2835"/>
        </w:tabs>
        <w:ind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[ а р а р      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   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</w:t>
      </w:r>
      <w:proofErr w:type="spellStart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  <w:r w:rsidRPr="00A851D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</w:t>
      </w:r>
    </w:p>
    <w:p w:rsidR="00B0141B" w:rsidRPr="00751FE7" w:rsidRDefault="00B0141B" w:rsidP="00B0141B">
      <w:pPr>
        <w:rPr>
          <w:b/>
          <w:bCs/>
        </w:rPr>
      </w:pPr>
    </w:p>
    <w:p w:rsidR="00B0141B" w:rsidRPr="005F2EC9" w:rsidRDefault="00B0141B" w:rsidP="00B0141B">
      <w:pPr>
        <w:pStyle w:val="31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2E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5F2EC9">
        <w:rPr>
          <w:rFonts w:ascii="Times New Roman" w:hAnsi="Times New Roman"/>
          <w:b/>
          <w:color w:val="000000" w:themeColor="text1"/>
          <w:sz w:val="28"/>
          <w:szCs w:val="28"/>
        </w:rPr>
        <w:t>Урнякский</w:t>
      </w:r>
      <w:proofErr w:type="spellEnd"/>
      <w:r w:rsidRPr="005F2E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 w:rsidRPr="005F2EC9">
        <w:rPr>
          <w:rFonts w:ascii="Times New Roman" w:hAnsi="Times New Roman"/>
          <w:b/>
          <w:color w:val="000000" w:themeColor="text1"/>
          <w:sz w:val="28"/>
          <w:szCs w:val="28"/>
        </w:rPr>
        <w:t>Чекмагушевский</w:t>
      </w:r>
      <w:proofErr w:type="spellEnd"/>
      <w:r w:rsidRPr="005F2E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 Республ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ики Башкортостан     </w:t>
      </w:r>
      <w:r w:rsidRPr="005F2E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20.12.2019 г. № 26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5F2EC9">
        <w:rPr>
          <w:rFonts w:ascii="Times New Roman" w:hAnsi="Times New Roman"/>
          <w:b/>
          <w:color w:val="000000" w:themeColor="text1"/>
          <w:sz w:val="28"/>
          <w:szCs w:val="28"/>
        </w:rPr>
        <w:t>Чекмагушевскому</w:t>
      </w:r>
      <w:proofErr w:type="spellEnd"/>
      <w:r w:rsidRPr="005F2E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району с Администрацией сельского поселения </w:t>
      </w:r>
      <w:proofErr w:type="spellStart"/>
      <w:r w:rsidRPr="005F2EC9">
        <w:rPr>
          <w:rFonts w:ascii="Times New Roman" w:hAnsi="Times New Roman"/>
          <w:b/>
          <w:color w:val="000000" w:themeColor="text1"/>
          <w:sz w:val="28"/>
          <w:szCs w:val="28"/>
        </w:rPr>
        <w:t>Урнякский</w:t>
      </w:r>
      <w:proofErr w:type="spellEnd"/>
      <w:r w:rsidRPr="005F2E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F2EC9">
        <w:rPr>
          <w:rFonts w:ascii="Times New Roman" w:hAnsi="Times New Roman"/>
          <w:b/>
          <w:color w:val="000000" w:themeColor="text1"/>
          <w:sz w:val="28"/>
          <w:szCs w:val="28"/>
        </w:rPr>
        <w:t>Чекмагушевский</w:t>
      </w:r>
      <w:proofErr w:type="spellEnd"/>
      <w:r w:rsidRPr="005F2E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 Республики Башкортостан по вопросам управления муниципальным имуществом»</w:t>
      </w:r>
    </w:p>
    <w:p w:rsidR="00B0141B" w:rsidRPr="005F2EC9" w:rsidRDefault="00B0141B" w:rsidP="00B0141B">
      <w:pPr>
        <w:rPr>
          <w:rFonts w:ascii="Times New Roman" w:hAnsi="Times New Roman"/>
          <w:b/>
          <w:color w:val="000000" w:themeColor="text1"/>
          <w:szCs w:val="28"/>
        </w:rPr>
      </w:pPr>
    </w:p>
    <w:p w:rsidR="00B0141B" w:rsidRPr="005F2EC9" w:rsidRDefault="00B0141B" w:rsidP="00B0141B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5F2EC9">
        <w:rPr>
          <w:rFonts w:ascii="Times New Roman" w:hAnsi="Times New Roman"/>
          <w:color w:val="000000" w:themeColor="text1"/>
          <w:szCs w:val="28"/>
        </w:rPr>
        <w:t xml:space="preserve">В  целях приведения нормативных правовых актов Совета сельского поселения </w:t>
      </w:r>
      <w:proofErr w:type="spellStart"/>
      <w:r w:rsidRPr="005F2EC9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5F2EC9">
        <w:rPr>
          <w:rFonts w:ascii="Times New Roman" w:hAnsi="Times New Roman"/>
          <w:color w:val="000000" w:themeColor="text1"/>
          <w:szCs w:val="28"/>
        </w:rPr>
        <w:t xml:space="preserve"> сельсовет  муниципального района </w:t>
      </w:r>
      <w:proofErr w:type="spellStart"/>
      <w:r w:rsidRPr="005F2EC9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Pr="005F2EC9">
        <w:rPr>
          <w:rFonts w:ascii="Times New Roman" w:hAnsi="Times New Roman"/>
          <w:color w:val="000000" w:themeColor="text1"/>
          <w:szCs w:val="28"/>
        </w:rPr>
        <w:t xml:space="preserve"> район Республики Башкортостан в соответствие с действующим законодательством, Совет сельского поселения </w:t>
      </w:r>
      <w:proofErr w:type="spellStart"/>
      <w:r w:rsidRPr="005F2EC9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5F2EC9">
        <w:rPr>
          <w:rFonts w:ascii="Times New Roman" w:hAnsi="Times New Roman"/>
          <w:color w:val="000000" w:themeColor="text1"/>
          <w:szCs w:val="28"/>
        </w:rPr>
        <w:t xml:space="preserve"> сельсовет муниципального района  </w:t>
      </w:r>
      <w:proofErr w:type="spellStart"/>
      <w:r w:rsidRPr="005F2EC9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Pr="005F2EC9">
        <w:rPr>
          <w:rFonts w:ascii="Times New Roman" w:hAnsi="Times New Roman"/>
          <w:color w:val="000000" w:themeColor="text1"/>
          <w:szCs w:val="28"/>
        </w:rPr>
        <w:t xml:space="preserve"> район Республики Башкортостан РЕШИЛ:</w:t>
      </w:r>
    </w:p>
    <w:p w:rsidR="00B0141B" w:rsidRPr="005F2EC9" w:rsidRDefault="00B0141B" w:rsidP="00B0141B">
      <w:pPr>
        <w:pStyle w:val="31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EC9">
        <w:rPr>
          <w:rFonts w:ascii="Times New Roman" w:hAnsi="Times New Roman"/>
          <w:color w:val="000000" w:themeColor="text1"/>
          <w:sz w:val="28"/>
          <w:szCs w:val="28"/>
        </w:rPr>
        <w:t xml:space="preserve">1. Отменить решение Совета сельского поселения </w:t>
      </w:r>
      <w:proofErr w:type="spellStart"/>
      <w:r w:rsidRPr="005F2EC9">
        <w:rPr>
          <w:rFonts w:ascii="Times New Roman" w:hAnsi="Times New Roman"/>
          <w:color w:val="000000" w:themeColor="text1"/>
          <w:sz w:val="28"/>
          <w:szCs w:val="28"/>
        </w:rPr>
        <w:t>Урнякский</w:t>
      </w:r>
      <w:proofErr w:type="spellEnd"/>
      <w:r w:rsidRPr="005F2EC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F2EC9">
        <w:rPr>
          <w:rFonts w:ascii="Times New Roman" w:hAnsi="Times New Roman"/>
          <w:color w:val="000000" w:themeColor="text1"/>
          <w:sz w:val="28"/>
          <w:szCs w:val="28"/>
        </w:rPr>
        <w:t>Чекмагушевский</w:t>
      </w:r>
      <w:proofErr w:type="spellEnd"/>
      <w:r w:rsidRPr="005F2EC9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от 20.12.2019 г. № 26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5F2EC9">
        <w:rPr>
          <w:rFonts w:ascii="Times New Roman" w:hAnsi="Times New Roman"/>
          <w:color w:val="000000" w:themeColor="text1"/>
          <w:sz w:val="28"/>
          <w:szCs w:val="28"/>
        </w:rPr>
        <w:t>Чекмагушевскому</w:t>
      </w:r>
      <w:proofErr w:type="spellEnd"/>
      <w:r w:rsidRPr="005F2EC9">
        <w:rPr>
          <w:rFonts w:ascii="Times New Roman" w:hAnsi="Times New Roman"/>
          <w:color w:val="000000" w:themeColor="text1"/>
          <w:sz w:val="28"/>
          <w:szCs w:val="28"/>
        </w:rPr>
        <w:t xml:space="preserve"> району с Администрацией сельского поселения </w:t>
      </w:r>
      <w:proofErr w:type="spellStart"/>
      <w:r w:rsidRPr="005F2EC9">
        <w:rPr>
          <w:rFonts w:ascii="Times New Roman" w:hAnsi="Times New Roman"/>
          <w:color w:val="000000" w:themeColor="text1"/>
          <w:sz w:val="28"/>
          <w:szCs w:val="28"/>
        </w:rPr>
        <w:t>Урнякский</w:t>
      </w:r>
      <w:proofErr w:type="spellEnd"/>
      <w:r w:rsidRPr="005F2EC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F2EC9">
        <w:rPr>
          <w:rFonts w:ascii="Times New Roman" w:hAnsi="Times New Roman"/>
          <w:color w:val="000000" w:themeColor="text1"/>
          <w:sz w:val="28"/>
          <w:szCs w:val="28"/>
        </w:rPr>
        <w:t>Чекмагушевский</w:t>
      </w:r>
      <w:proofErr w:type="spellEnd"/>
      <w:r w:rsidRPr="005F2EC9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по вопросам управления муниципальным имуществом».</w:t>
      </w:r>
    </w:p>
    <w:p w:rsidR="00B0141B" w:rsidRPr="005F2EC9" w:rsidRDefault="00B0141B" w:rsidP="00B0141B">
      <w:pPr>
        <w:ind w:firstLine="743"/>
        <w:jc w:val="both"/>
        <w:rPr>
          <w:rFonts w:ascii="Times New Roman" w:hAnsi="Times New Roman"/>
          <w:color w:val="000000" w:themeColor="text1"/>
          <w:szCs w:val="28"/>
        </w:rPr>
      </w:pPr>
      <w:r w:rsidRPr="005F2EC9">
        <w:rPr>
          <w:rFonts w:ascii="Times New Roman" w:hAnsi="Times New Roman"/>
          <w:noProof/>
          <w:color w:val="000000" w:themeColor="text1"/>
          <w:szCs w:val="28"/>
        </w:rPr>
        <w:t>2.</w:t>
      </w:r>
      <w:r w:rsidRPr="005F2EC9">
        <w:rPr>
          <w:rFonts w:ascii="Times New Roman" w:hAnsi="Times New Roman"/>
          <w:color w:val="000000" w:themeColor="text1"/>
          <w:szCs w:val="28"/>
        </w:rPr>
        <w:t xml:space="preserve"> Настоящее решение разместить на официальном информационном сайте Администрации сельского поселения </w:t>
      </w:r>
      <w:proofErr w:type="spellStart"/>
      <w:r w:rsidRPr="005F2EC9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5F2EC9">
        <w:rPr>
          <w:rFonts w:ascii="Times New Roman" w:hAnsi="Times New Roman"/>
          <w:color w:val="000000" w:themeColor="text1"/>
          <w:szCs w:val="28"/>
        </w:rPr>
        <w:t xml:space="preserve"> сельсовет муниципального района </w:t>
      </w:r>
      <w:proofErr w:type="spellStart"/>
      <w:r w:rsidRPr="005F2EC9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Pr="005F2EC9">
        <w:rPr>
          <w:rFonts w:ascii="Times New Roman" w:hAnsi="Times New Roman"/>
          <w:color w:val="000000" w:themeColor="text1"/>
          <w:szCs w:val="28"/>
        </w:rPr>
        <w:t xml:space="preserve"> район</w:t>
      </w:r>
      <w:r w:rsidRPr="005F2EC9">
        <w:rPr>
          <w:rFonts w:ascii="Times New Roman" w:hAnsi="Times New Roman"/>
          <w:i/>
          <w:color w:val="000000" w:themeColor="text1"/>
          <w:szCs w:val="28"/>
        </w:rPr>
        <w:t xml:space="preserve"> </w:t>
      </w:r>
      <w:r w:rsidRPr="005F2EC9">
        <w:rPr>
          <w:rFonts w:ascii="Times New Roman" w:hAnsi="Times New Roman"/>
          <w:color w:val="000000" w:themeColor="text1"/>
          <w:szCs w:val="28"/>
        </w:rPr>
        <w:t xml:space="preserve">Республики   обнародовать на информационном стенде Администрации сельского поселения </w:t>
      </w:r>
      <w:proofErr w:type="spellStart"/>
      <w:r w:rsidRPr="005F2EC9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5F2EC9">
        <w:rPr>
          <w:rFonts w:ascii="Times New Roman" w:hAnsi="Times New Roman"/>
          <w:color w:val="000000" w:themeColor="text1"/>
          <w:szCs w:val="28"/>
        </w:rPr>
        <w:t xml:space="preserve"> сельсовет  муниц</w:t>
      </w:r>
      <w:r>
        <w:rPr>
          <w:rFonts w:ascii="Times New Roman" w:hAnsi="Times New Roman"/>
          <w:color w:val="000000" w:themeColor="text1"/>
          <w:szCs w:val="28"/>
        </w:rPr>
        <w:t xml:space="preserve">ипального района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Pr="005F2EC9">
        <w:rPr>
          <w:rFonts w:ascii="Times New Roman" w:hAnsi="Times New Roman"/>
          <w:color w:val="000000" w:themeColor="text1"/>
          <w:szCs w:val="28"/>
        </w:rPr>
        <w:t xml:space="preserve"> район Республики Башкортостан.</w:t>
      </w:r>
    </w:p>
    <w:p w:rsidR="00B0141B" w:rsidRPr="005F2EC9" w:rsidRDefault="00B0141B" w:rsidP="00B0141B">
      <w:pPr>
        <w:rPr>
          <w:rFonts w:ascii="Times New Roman" w:hAnsi="Times New Roman"/>
          <w:color w:val="000000" w:themeColor="text1"/>
          <w:szCs w:val="28"/>
        </w:rPr>
      </w:pPr>
      <w:r w:rsidRPr="005F2EC9">
        <w:rPr>
          <w:rFonts w:ascii="Times New Roman" w:hAnsi="Times New Roman"/>
          <w:color w:val="000000" w:themeColor="text1"/>
          <w:szCs w:val="28"/>
        </w:rPr>
        <w:t xml:space="preserve">Глава сельского поселения                                     </w:t>
      </w:r>
      <w:proofErr w:type="spellStart"/>
      <w:r w:rsidRPr="005F2EC9">
        <w:rPr>
          <w:rFonts w:ascii="Times New Roman" w:hAnsi="Times New Roman"/>
          <w:color w:val="000000" w:themeColor="text1"/>
          <w:szCs w:val="28"/>
        </w:rPr>
        <w:t>Р.Д.Зайнетдинова</w:t>
      </w:r>
      <w:proofErr w:type="spellEnd"/>
    </w:p>
    <w:p w:rsidR="00B0141B" w:rsidRPr="005F2EC9" w:rsidRDefault="00B0141B" w:rsidP="00B0141B">
      <w:pPr>
        <w:rPr>
          <w:rFonts w:ascii="Times New Roman" w:hAnsi="Times New Roman"/>
          <w:color w:val="000000" w:themeColor="text1"/>
          <w:szCs w:val="28"/>
        </w:rPr>
      </w:pPr>
      <w:r w:rsidRPr="005F2EC9">
        <w:rPr>
          <w:rFonts w:ascii="Times New Roman" w:hAnsi="Times New Roman"/>
          <w:color w:val="000000" w:themeColor="text1"/>
          <w:szCs w:val="28"/>
        </w:rPr>
        <w:t xml:space="preserve">с. </w:t>
      </w:r>
      <w:proofErr w:type="spellStart"/>
      <w:r w:rsidRPr="005F2EC9">
        <w:rPr>
          <w:rFonts w:ascii="Times New Roman" w:hAnsi="Times New Roman"/>
          <w:color w:val="000000" w:themeColor="text1"/>
          <w:szCs w:val="28"/>
        </w:rPr>
        <w:t>Урняк</w:t>
      </w:r>
      <w:proofErr w:type="spellEnd"/>
    </w:p>
    <w:p w:rsidR="00B0141B" w:rsidRPr="005F2EC9" w:rsidRDefault="00B0141B" w:rsidP="00B0141B">
      <w:pPr>
        <w:rPr>
          <w:rFonts w:ascii="Times New Roman" w:hAnsi="Times New Roman"/>
          <w:color w:val="000000" w:themeColor="text1"/>
          <w:szCs w:val="28"/>
        </w:rPr>
      </w:pPr>
      <w:r w:rsidRPr="005F2EC9">
        <w:rPr>
          <w:rFonts w:ascii="Times New Roman" w:hAnsi="Times New Roman"/>
          <w:color w:val="000000" w:themeColor="text1"/>
          <w:szCs w:val="28"/>
        </w:rPr>
        <w:t>27 июля  2021 г.</w:t>
      </w:r>
    </w:p>
    <w:p w:rsidR="00B0141B" w:rsidRPr="005F2EC9" w:rsidRDefault="00B0141B" w:rsidP="00B0141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Cs w:val="28"/>
        </w:rPr>
        <w:t>№ 89</w:t>
      </w:r>
      <w:r w:rsidRPr="005F2EC9">
        <w:rPr>
          <w:rFonts w:ascii="Times New Roman" w:hAnsi="Times New Roman"/>
          <w:color w:val="000000" w:themeColor="text1"/>
          <w:szCs w:val="28"/>
        </w:rPr>
        <w:tab/>
      </w:r>
      <w:r w:rsidRPr="005F2EC9">
        <w:rPr>
          <w:rFonts w:ascii="Times New Roman" w:hAnsi="Times New Roman"/>
          <w:color w:val="000000" w:themeColor="text1"/>
          <w:szCs w:val="28"/>
        </w:rPr>
        <w:tab/>
      </w:r>
    </w:p>
    <w:p w:rsidR="00B0141B" w:rsidRPr="005F2EC9" w:rsidRDefault="00B0141B" w:rsidP="00B0141B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</w:p>
    <w:p w:rsidR="00214FD7" w:rsidRDefault="00214FD7"/>
    <w:sectPr w:rsidR="00214FD7" w:rsidSect="00B0141B">
      <w:pgSz w:w="11906" w:h="16838"/>
      <w:pgMar w:top="851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0141B"/>
    <w:rsid w:val="00214FD7"/>
    <w:rsid w:val="00B0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1B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141B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qFormat/>
    <w:rsid w:val="00B0141B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B0141B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141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141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141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B014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141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2021-08-11T05:52:00Z</dcterms:created>
  <dcterms:modified xsi:type="dcterms:W3CDTF">2021-08-11T05:54:00Z</dcterms:modified>
</cp:coreProperties>
</file>