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BC4D83" w:rsidTr="00BC4D83">
        <w:trPr>
          <w:cantSplit/>
        </w:trPr>
        <w:tc>
          <w:tcPr>
            <w:tcW w:w="4428" w:type="dxa"/>
          </w:tcPr>
          <w:p w:rsidR="00BC4D83" w:rsidRDefault="00BC4D83" w:rsidP="00F7723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BC4D83" w:rsidRDefault="00BC4D83" w:rsidP="00F7723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BC4D83" w:rsidRDefault="00BC4D83" w:rsidP="00F7723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C4D83" w:rsidRDefault="00BC4D83" w:rsidP="00F7723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C4D83" w:rsidRDefault="00BC4D83" w:rsidP="00F7723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BC4D83" w:rsidRDefault="00BC4D83" w:rsidP="00F7723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C4D83" w:rsidRDefault="00BC4D83" w:rsidP="00F7723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C4D83" w:rsidRDefault="00BC4D83" w:rsidP="00F77234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BC4D83" w:rsidRDefault="00BC4D83" w:rsidP="00F7723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9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BC4D83" w:rsidRDefault="00BC4D83" w:rsidP="00F7723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C4D83" w:rsidRDefault="00BC4D83" w:rsidP="00F7723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BC4D83" w:rsidRDefault="00BC4D83" w:rsidP="00F7723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C4D83" w:rsidRDefault="00BC4D83" w:rsidP="00F7723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C4D83" w:rsidRDefault="00BC4D83" w:rsidP="00F77234">
            <w:pPr>
              <w:rPr>
                <w:sz w:val="4"/>
              </w:rPr>
            </w:pPr>
          </w:p>
          <w:p w:rsidR="00BC4D83" w:rsidRDefault="00BC4D83" w:rsidP="00F77234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BC4D83" w:rsidTr="00BC4D83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4D83" w:rsidRDefault="00BC4D83" w:rsidP="00F7723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C4D83" w:rsidRDefault="00BC4D83" w:rsidP="00F77234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C4D83" w:rsidRPr="00C147BA" w:rsidRDefault="00BC4D83" w:rsidP="00BC4D83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BC4D83" w:rsidRDefault="00BC4D83" w:rsidP="00BC4D83">
      <w:pPr>
        <w:pStyle w:val="3"/>
        <w:jc w:val="left"/>
        <w:rPr>
          <w:b w:val="0"/>
          <w:sz w:val="8"/>
        </w:rPr>
      </w:pPr>
    </w:p>
    <w:p w:rsidR="00BC4D83" w:rsidRDefault="00BC4D83" w:rsidP="00BC4D83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BC4D83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</w:t>
      </w:r>
    </w:p>
    <w:p w:rsidR="00BC4D83" w:rsidRPr="00BB1331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szCs w:val="28"/>
        </w:rPr>
      </w:pPr>
      <w:r w:rsidRPr="00BB1331">
        <w:rPr>
          <w:rFonts w:ascii="Times New Roman" w:hAnsi="Times New Roman"/>
          <w:szCs w:val="28"/>
        </w:rPr>
        <w:t>Об утверждении Соглашения о взаимодействии Администрации се</w:t>
      </w:r>
      <w:r>
        <w:rPr>
          <w:rFonts w:ascii="Times New Roman" w:hAnsi="Times New Roman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BB133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BB1331">
        <w:rPr>
          <w:rFonts w:ascii="Times New Roman" w:hAnsi="Times New Roman"/>
          <w:szCs w:val="28"/>
        </w:rPr>
        <w:t xml:space="preserve"> Республики Башкортостан с Администрацией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BB1331">
        <w:rPr>
          <w:rFonts w:ascii="Times New Roman" w:hAnsi="Times New Roman"/>
          <w:szCs w:val="28"/>
        </w:rPr>
        <w:t xml:space="preserve"> Республики Башкортостан по вопросам </w:t>
      </w:r>
    </w:p>
    <w:p w:rsidR="00BC4D83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szCs w:val="28"/>
        </w:rPr>
      </w:pPr>
      <w:r w:rsidRPr="00BB1331">
        <w:rPr>
          <w:rFonts w:ascii="Times New Roman" w:hAnsi="Times New Roman"/>
          <w:szCs w:val="28"/>
        </w:rPr>
        <w:t>управления муниципальным имуществом</w:t>
      </w:r>
    </w:p>
    <w:p w:rsidR="00BC4D83" w:rsidRPr="007E37B4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szCs w:val="28"/>
        </w:rPr>
      </w:pPr>
    </w:p>
    <w:p w:rsidR="00BC4D83" w:rsidRPr="006E1E03" w:rsidRDefault="00BC4D83" w:rsidP="00BC4D83">
      <w:pPr>
        <w:pStyle w:val="a3"/>
        <w:ind w:firstLine="720"/>
        <w:rPr>
          <w:szCs w:val="28"/>
        </w:rPr>
      </w:pPr>
      <w:r w:rsidRPr="006E1E03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6E1E03">
        <w:rPr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ab/>
        <w:t xml:space="preserve"> </w:t>
      </w:r>
      <w:r w:rsidRPr="006E1E03">
        <w:rPr>
          <w:szCs w:val="28"/>
        </w:rPr>
        <w:t xml:space="preserve"> район Республики Башкортостан</w:t>
      </w:r>
      <w:r w:rsidRPr="006E1E03">
        <w:rPr>
          <w:b/>
          <w:szCs w:val="28"/>
        </w:rPr>
        <w:t xml:space="preserve"> </w:t>
      </w:r>
      <w:r>
        <w:rPr>
          <w:spacing w:val="20"/>
          <w:szCs w:val="28"/>
        </w:rPr>
        <w:t>РЕШИЛ</w:t>
      </w:r>
      <w:r w:rsidRPr="006E1E03">
        <w:rPr>
          <w:szCs w:val="28"/>
        </w:rPr>
        <w:t>:</w:t>
      </w:r>
    </w:p>
    <w:p w:rsidR="00BC4D83" w:rsidRPr="00BB1331" w:rsidRDefault="00BC4D83" w:rsidP="00BC4D83">
      <w:pPr>
        <w:spacing w:line="230" w:lineRule="auto"/>
        <w:jc w:val="both"/>
        <w:outlineLvl w:val="0"/>
        <w:rPr>
          <w:rFonts w:ascii="Times New Roman" w:hAnsi="Times New Roman"/>
          <w:szCs w:val="28"/>
        </w:rPr>
      </w:pPr>
      <w:r>
        <w:rPr>
          <w:szCs w:val="28"/>
        </w:rPr>
        <w:t xml:space="preserve">     </w:t>
      </w:r>
      <w:r w:rsidRPr="00BB1331">
        <w:rPr>
          <w:rFonts w:ascii="Times New Roman" w:hAnsi="Times New Roman"/>
          <w:szCs w:val="28"/>
        </w:rPr>
        <w:t>1. Утвердить Соглашение о взаимодействии Адм</w:t>
      </w:r>
      <w:r>
        <w:rPr>
          <w:rFonts w:ascii="Times New Roman" w:hAnsi="Times New Roman"/>
          <w:szCs w:val="28"/>
        </w:rPr>
        <w:t xml:space="preserve">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BB133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BB1331">
        <w:rPr>
          <w:rFonts w:ascii="Times New Roman" w:hAnsi="Times New Roman"/>
          <w:szCs w:val="28"/>
        </w:rPr>
        <w:t xml:space="preserve"> </w:t>
      </w:r>
      <w:r w:rsidRPr="000E50BA">
        <w:rPr>
          <w:rFonts w:ascii="Times New Roman" w:hAnsi="Times New Roman"/>
          <w:color w:val="000000" w:themeColor="text1"/>
          <w:szCs w:val="28"/>
        </w:rPr>
        <w:t xml:space="preserve">Республики Башкортостан с Администрацией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BB1331">
        <w:rPr>
          <w:rFonts w:ascii="Times New Roman" w:hAnsi="Times New Roman"/>
          <w:szCs w:val="28"/>
        </w:rPr>
        <w:t xml:space="preserve"> Республики Башкортостан по вопросам управления муниципальным имуществом (прилагается).</w:t>
      </w:r>
    </w:p>
    <w:p w:rsidR="00BC4D83" w:rsidRPr="00FF53F0" w:rsidRDefault="00BC4D83" w:rsidP="00BC4D83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0E50BA">
        <w:rPr>
          <w:rFonts w:ascii="Times New Roman" w:hAnsi="Times New Roman"/>
          <w:color w:val="000000" w:themeColor="text1"/>
          <w:szCs w:val="28"/>
        </w:rPr>
        <w:t xml:space="preserve">         </w:t>
      </w:r>
      <w:r w:rsidRPr="00FF53F0">
        <w:rPr>
          <w:rFonts w:ascii="Times New Roman" w:hAnsi="Times New Roman"/>
          <w:color w:val="000000" w:themeColor="text1"/>
          <w:szCs w:val="28"/>
        </w:rPr>
        <w:t xml:space="preserve">2. Настоящее решение разместить на официальном информационном сайте Администрации сельского поселения </w:t>
      </w:r>
      <w:proofErr w:type="spellStart"/>
      <w:r w:rsidRPr="00FF53F0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FF53F0">
        <w:rPr>
          <w:rFonts w:ascii="Times New Roman" w:hAnsi="Times New Roman"/>
          <w:color w:val="000000" w:themeColor="text1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FF53F0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FF53F0">
        <w:rPr>
          <w:rFonts w:ascii="Times New Roman" w:hAnsi="Times New Roman"/>
          <w:color w:val="000000" w:themeColor="text1"/>
          <w:szCs w:val="28"/>
        </w:rPr>
        <w:t>Республики Башкортостан и</w:t>
      </w:r>
      <w:r w:rsidRPr="00FF53F0">
        <w:rPr>
          <w:color w:val="000000" w:themeColor="text1"/>
          <w:szCs w:val="28"/>
        </w:rPr>
        <w:t xml:space="preserve"> </w:t>
      </w:r>
      <w:r w:rsidRPr="00FF53F0">
        <w:rPr>
          <w:rFonts w:ascii="Times New Roman" w:hAnsi="Times New Roman"/>
          <w:color w:val="000000" w:themeColor="text1"/>
          <w:szCs w:val="28"/>
        </w:rPr>
        <w:t xml:space="preserve"> обнародовать на информационном стенде Администрации</w:t>
      </w:r>
      <w:r>
        <w:rPr>
          <w:rFonts w:ascii="Times New Roman" w:hAnsi="Times New Roman"/>
          <w:color w:val="000000" w:themeColor="text1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ab/>
        <w:t xml:space="preserve"> район</w:t>
      </w:r>
      <w:r w:rsidRPr="00FF53F0">
        <w:rPr>
          <w:rFonts w:ascii="Times New Roman" w:hAnsi="Times New Roman"/>
          <w:color w:val="000000" w:themeColor="text1"/>
          <w:szCs w:val="28"/>
        </w:rPr>
        <w:t xml:space="preserve">  Республики Башкортостан.</w:t>
      </w:r>
    </w:p>
    <w:p w:rsidR="00BC4D83" w:rsidRPr="00FF53F0" w:rsidRDefault="00BC4D83" w:rsidP="00BC4D83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53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3.</w:t>
      </w:r>
      <w:r w:rsidRPr="00FF53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FF53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BC4D83" w:rsidRPr="00FF53F0" w:rsidRDefault="00BC4D83" w:rsidP="00BC4D83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F53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</w:t>
      </w:r>
      <w:proofErr w:type="spellStart"/>
      <w:r w:rsidRPr="00FF53F0">
        <w:rPr>
          <w:rFonts w:ascii="Times New Roman" w:hAnsi="Times New Roman"/>
          <w:b w:val="0"/>
          <w:color w:val="000000" w:themeColor="text1"/>
          <w:sz w:val="28"/>
          <w:szCs w:val="28"/>
        </w:rPr>
        <w:t>Урнякский</w:t>
      </w:r>
      <w:proofErr w:type="spellEnd"/>
      <w:r w:rsidRPr="00FF53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</w:t>
      </w:r>
      <w:r w:rsidRPr="00FF53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Республики Башкортостан.</w:t>
      </w:r>
    </w:p>
    <w:p w:rsidR="00BC4D83" w:rsidRPr="00FF53F0" w:rsidRDefault="00BC4D83" w:rsidP="00BC4D83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FF53F0">
        <w:rPr>
          <w:b w:val="0"/>
          <w:color w:val="000000" w:themeColor="text1"/>
          <w:sz w:val="28"/>
          <w:szCs w:val="28"/>
        </w:rPr>
        <w:t xml:space="preserve">          </w:t>
      </w:r>
    </w:p>
    <w:p w:rsidR="00BC4D83" w:rsidRPr="00FF53F0" w:rsidRDefault="00BC4D83" w:rsidP="00BC4D83">
      <w:pPr>
        <w:pStyle w:val="ConsPlusTitle"/>
        <w:widowControl/>
        <w:tabs>
          <w:tab w:val="left" w:pos="709"/>
        </w:tabs>
        <w:jc w:val="both"/>
        <w:outlineLvl w:val="0"/>
        <w:rPr>
          <w:color w:val="000000" w:themeColor="text1"/>
        </w:rPr>
      </w:pPr>
    </w:p>
    <w:p w:rsidR="00BC4D83" w:rsidRPr="00FF53F0" w:rsidRDefault="00BC4D83" w:rsidP="00BC4D83">
      <w:pPr>
        <w:rPr>
          <w:rFonts w:ascii="Times New Roman" w:hAnsi="Times New Roman"/>
          <w:color w:val="000000" w:themeColor="text1"/>
        </w:rPr>
      </w:pPr>
      <w:r w:rsidRPr="00FF53F0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                                                     </w:t>
      </w:r>
      <w:proofErr w:type="spellStart"/>
      <w:r w:rsidRPr="00FF53F0">
        <w:rPr>
          <w:rFonts w:ascii="Times New Roman" w:hAnsi="Times New Roman"/>
          <w:color w:val="000000" w:themeColor="text1"/>
          <w:szCs w:val="28"/>
        </w:rPr>
        <w:t>Р.Д.Зайнетдинова</w:t>
      </w:r>
      <w:proofErr w:type="spellEnd"/>
      <w:r w:rsidRPr="00FF53F0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</w:t>
      </w:r>
    </w:p>
    <w:p w:rsidR="00BC4D83" w:rsidRPr="00FF53F0" w:rsidRDefault="00BC4D83" w:rsidP="00BC4D83">
      <w:pPr>
        <w:rPr>
          <w:rFonts w:ascii="Times New Roman" w:hAnsi="Times New Roman"/>
          <w:color w:val="000000" w:themeColor="text1"/>
        </w:rPr>
      </w:pPr>
      <w:r w:rsidRPr="00FF53F0">
        <w:rPr>
          <w:rFonts w:ascii="Times New Roman" w:hAnsi="Times New Roman"/>
          <w:color w:val="000000" w:themeColor="text1"/>
        </w:rPr>
        <w:t xml:space="preserve">с. </w:t>
      </w:r>
      <w:proofErr w:type="spellStart"/>
      <w:r w:rsidRPr="00FF53F0">
        <w:rPr>
          <w:rFonts w:ascii="Times New Roman" w:hAnsi="Times New Roman"/>
          <w:color w:val="000000" w:themeColor="text1"/>
        </w:rPr>
        <w:t>Урняк</w:t>
      </w:r>
      <w:proofErr w:type="spellEnd"/>
      <w:r w:rsidRPr="00FF53F0">
        <w:rPr>
          <w:rFonts w:ascii="Times New Roman" w:hAnsi="Times New Roman"/>
          <w:color w:val="000000" w:themeColor="text1"/>
        </w:rPr>
        <w:t xml:space="preserve"> </w:t>
      </w:r>
    </w:p>
    <w:p w:rsidR="00BC4D83" w:rsidRPr="00FF53F0" w:rsidRDefault="00BC4D83" w:rsidP="00BC4D83">
      <w:pPr>
        <w:rPr>
          <w:rFonts w:ascii="Times New Roman" w:hAnsi="Times New Roman"/>
          <w:color w:val="000000" w:themeColor="text1"/>
        </w:rPr>
      </w:pPr>
      <w:r w:rsidRPr="00FF53F0">
        <w:rPr>
          <w:rFonts w:ascii="Times New Roman" w:hAnsi="Times New Roman"/>
          <w:color w:val="000000" w:themeColor="text1"/>
        </w:rPr>
        <w:t xml:space="preserve">27 июля 2021  г. </w:t>
      </w:r>
    </w:p>
    <w:p w:rsidR="00BC4D83" w:rsidRPr="000E50BA" w:rsidRDefault="00BC4D83" w:rsidP="00BC4D83">
      <w:pPr>
        <w:rPr>
          <w:rFonts w:ascii="Times New Roman" w:hAnsi="Times New Roman"/>
          <w:color w:val="000000" w:themeColor="text1"/>
        </w:rPr>
      </w:pPr>
      <w:r w:rsidRPr="00FF53F0">
        <w:rPr>
          <w:rFonts w:ascii="Times New Roman" w:hAnsi="Times New Roman"/>
          <w:color w:val="000000" w:themeColor="text1"/>
        </w:rPr>
        <w:t>№ 88</w:t>
      </w:r>
    </w:p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p w:rsidR="00BC4D83" w:rsidRDefault="00BC4D83" w:rsidP="00BC4D83"/>
    <w:tbl>
      <w:tblPr>
        <w:tblW w:w="0" w:type="auto"/>
        <w:tblLook w:val="04A0"/>
      </w:tblPr>
      <w:tblGrid>
        <w:gridCol w:w="4665"/>
        <w:gridCol w:w="4906"/>
      </w:tblGrid>
      <w:tr w:rsidR="00BC4D83" w:rsidRPr="000A13AE" w:rsidTr="00F77234">
        <w:tc>
          <w:tcPr>
            <w:tcW w:w="5210" w:type="dxa"/>
            <w:shd w:val="clear" w:color="auto" w:fill="auto"/>
          </w:tcPr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BC4D83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Решением Совета</w:t>
            </w:r>
          </w:p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Урнякский</w:t>
            </w:r>
            <w:proofErr w:type="spellEnd"/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сельсовет                                                           муниципального района</w:t>
            </w:r>
          </w:p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 район</w:t>
            </w:r>
          </w:p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BC4D83" w:rsidRPr="000A13AE" w:rsidRDefault="00BC4D83" w:rsidP="00F77234">
            <w:pPr>
              <w:spacing w:line="230" w:lineRule="auto"/>
              <w:ind w:left="319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«27» июля 2021 года № 88</w:t>
            </w:r>
          </w:p>
          <w:p w:rsidR="00BC4D83" w:rsidRPr="000A13AE" w:rsidRDefault="00BC4D83" w:rsidP="00F77234">
            <w:pPr>
              <w:tabs>
                <w:tab w:val="left" w:pos="5387"/>
              </w:tabs>
              <w:spacing w:line="23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4D83" w:rsidRPr="000863C5" w:rsidRDefault="00BC4D83" w:rsidP="00BC4D83">
      <w:pPr>
        <w:tabs>
          <w:tab w:val="left" w:pos="5387"/>
        </w:tabs>
        <w:spacing w:line="230" w:lineRule="auto"/>
        <w:outlineLvl w:val="0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B78CF">
        <w:rPr>
          <w:rFonts w:ascii="Times New Roman" w:hAnsi="Times New Roman"/>
          <w:b/>
          <w:sz w:val="26"/>
          <w:szCs w:val="26"/>
        </w:rPr>
        <w:t>СОГЛАШЕНИЕ</w:t>
      </w:r>
    </w:p>
    <w:p w:rsidR="00BC4D83" w:rsidRPr="00FB78CF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B78CF">
        <w:rPr>
          <w:rFonts w:ascii="Times New Roman" w:hAnsi="Times New Roman"/>
          <w:b/>
          <w:sz w:val="26"/>
          <w:szCs w:val="26"/>
        </w:rPr>
        <w:t xml:space="preserve">о взаимодействии </w:t>
      </w:r>
      <w:r>
        <w:rPr>
          <w:rFonts w:ascii="Times New Roman" w:hAnsi="Times New Roman"/>
          <w:b/>
          <w:sz w:val="26"/>
          <w:szCs w:val="26"/>
        </w:rPr>
        <w:t>Администрации с</w:t>
      </w:r>
      <w:r w:rsidRPr="00FB78CF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Урнякский</w:t>
      </w:r>
      <w:proofErr w:type="spellEnd"/>
      <w:r w:rsidRPr="00FB78CF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B78CF">
        <w:rPr>
          <w:rFonts w:ascii="Times New Roman" w:hAnsi="Times New Roman"/>
          <w:b/>
          <w:sz w:val="26"/>
          <w:szCs w:val="26"/>
        </w:rPr>
        <w:t xml:space="preserve"> район Республики Башкортостан </w:t>
      </w:r>
    </w:p>
    <w:p w:rsidR="00BC4D83" w:rsidRPr="00FB78CF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B78CF">
        <w:rPr>
          <w:rFonts w:ascii="Times New Roman" w:hAnsi="Times New Roman"/>
          <w:b/>
          <w:sz w:val="26"/>
          <w:szCs w:val="26"/>
        </w:rPr>
        <w:t xml:space="preserve">с Администрацией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B78CF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по вопросам </w:t>
      </w:r>
    </w:p>
    <w:p w:rsidR="00BC4D83" w:rsidRPr="00FB78CF" w:rsidRDefault="00BC4D83" w:rsidP="00BC4D83">
      <w:pPr>
        <w:spacing w:line="23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B78CF">
        <w:rPr>
          <w:rFonts w:ascii="Times New Roman" w:hAnsi="Times New Roman"/>
          <w:b/>
          <w:sz w:val="26"/>
          <w:szCs w:val="26"/>
        </w:rPr>
        <w:t>управления муниципальным имуществом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Мы, нижеподписавшиеся, Администрация се</w:t>
      </w:r>
      <w:r>
        <w:rPr>
          <w:rFonts w:ascii="Times New Roman" w:hAnsi="Times New Roman"/>
          <w:sz w:val="26"/>
          <w:szCs w:val="26"/>
        </w:rPr>
        <w:t xml:space="preserve">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 xml:space="preserve"> район Республики Башкортостан в лице главы сельского посел</w:t>
      </w:r>
      <w:r>
        <w:rPr>
          <w:rFonts w:ascii="Times New Roman" w:hAnsi="Times New Roman"/>
          <w:sz w:val="26"/>
          <w:szCs w:val="26"/>
        </w:rPr>
        <w:t xml:space="preserve">ения </w:t>
      </w:r>
      <w:proofErr w:type="spellStart"/>
      <w:r>
        <w:rPr>
          <w:rFonts w:ascii="Times New Roman" w:hAnsi="Times New Roman"/>
          <w:sz w:val="26"/>
          <w:szCs w:val="26"/>
        </w:rPr>
        <w:t>Зайнетдиновой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Расимы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Дамировны</w:t>
      </w:r>
      <w:proofErr w:type="spellEnd"/>
      <w:r w:rsidRPr="00FB78CF">
        <w:rPr>
          <w:rFonts w:ascii="Times New Roman" w:hAnsi="Times New Roman"/>
          <w:sz w:val="26"/>
          <w:szCs w:val="26"/>
        </w:rPr>
        <w:t>, действующего на основании Устава се</w:t>
      </w:r>
      <w:r>
        <w:rPr>
          <w:rFonts w:ascii="Times New Roman" w:hAnsi="Times New Roman"/>
          <w:sz w:val="26"/>
          <w:szCs w:val="26"/>
        </w:rPr>
        <w:t xml:space="preserve">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 xml:space="preserve"> район Республики Башкортостан, именуемая в дальнейшем "</w:t>
      </w:r>
      <w:r>
        <w:rPr>
          <w:rFonts w:ascii="Times New Roman" w:hAnsi="Times New Roman"/>
          <w:sz w:val="26"/>
          <w:szCs w:val="26"/>
        </w:rPr>
        <w:t>Администрация с</w:t>
      </w:r>
      <w:r w:rsidRPr="00FB78CF">
        <w:rPr>
          <w:rFonts w:ascii="Times New Roman" w:hAnsi="Times New Roman"/>
          <w:sz w:val="26"/>
          <w:szCs w:val="26"/>
        </w:rPr>
        <w:t>ельско</w:t>
      </w:r>
      <w:r>
        <w:rPr>
          <w:rFonts w:ascii="Times New Roman" w:hAnsi="Times New Roman"/>
          <w:sz w:val="26"/>
          <w:szCs w:val="26"/>
        </w:rPr>
        <w:t>го</w:t>
      </w:r>
      <w:r w:rsidRPr="00FB78CF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FB78CF">
        <w:rPr>
          <w:rFonts w:ascii="Times New Roman" w:hAnsi="Times New Roman"/>
          <w:sz w:val="26"/>
          <w:szCs w:val="26"/>
        </w:rPr>
        <w:t xml:space="preserve">", с одной стороны, и Администрация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район Республики Башкортостан в лице главы Администрации </w:t>
      </w:r>
      <w:proofErr w:type="spellStart"/>
      <w:r w:rsidRPr="00FB78CF">
        <w:rPr>
          <w:rFonts w:ascii="Times New Roman" w:hAnsi="Times New Roman"/>
          <w:sz w:val="26"/>
          <w:szCs w:val="26"/>
        </w:rPr>
        <w:t>Ямалеева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78CF">
        <w:rPr>
          <w:rFonts w:ascii="Times New Roman" w:hAnsi="Times New Roman"/>
          <w:sz w:val="26"/>
          <w:szCs w:val="26"/>
        </w:rPr>
        <w:t>Реканса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78CF">
        <w:rPr>
          <w:rFonts w:ascii="Times New Roman" w:hAnsi="Times New Roman"/>
          <w:sz w:val="26"/>
          <w:szCs w:val="26"/>
        </w:rPr>
        <w:t>Фанилевича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, действующего на основании Устава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 xml:space="preserve"> район Республики Башкортостан, именуемый 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>"Администрация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", с другой стороны, в соответствии со </w:t>
      </w:r>
      <w:hyperlink r:id="rId5" w:history="1">
        <w:r w:rsidRPr="00FB78CF">
          <w:rPr>
            <w:rFonts w:ascii="Times New Roman" w:hAnsi="Times New Roman"/>
            <w:sz w:val="26"/>
            <w:szCs w:val="26"/>
          </w:rPr>
          <w:t>ст. 124</w:t>
        </w:r>
      </w:hyperlink>
      <w:r w:rsidRPr="00FB78CF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FB78CF">
          <w:rPr>
            <w:rFonts w:ascii="Times New Roman" w:hAnsi="Times New Roman"/>
            <w:sz w:val="26"/>
            <w:szCs w:val="26"/>
          </w:rPr>
          <w:t>125</w:t>
        </w:r>
      </w:hyperlink>
      <w:r w:rsidRPr="00FB78CF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FB78CF">
          <w:rPr>
            <w:rFonts w:ascii="Times New Roman" w:hAnsi="Times New Roman"/>
            <w:sz w:val="26"/>
            <w:szCs w:val="26"/>
          </w:rPr>
          <w:t>421</w:t>
        </w:r>
      </w:hyperlink>
      <w:r w:rsidRPr="00FB78CF">
        <w:rPr>
          <w:rFonts w:ascii="Times New Roman" w:hAnsi="Times New Roman"/>
          <w:sz w:val="26"/>
          <w:szCs w:val="26"/>
        </w:rPr>
        <w:t xml:space="preserve">, Гражданского кодекса Российской Федерации, </w:t>
      </w:r>
      <w:hyperlink r:id="rId8" w:history="1">
        <w:r w:rsidRPr="00FB78CF">
          <w:rPr>
            <w:rFonts w:ascii="Times New Roman" w:hAnsi="Times New Roman"/>
            <w:sz w:val="26"/>
            <w:szCs w:val="26"/>
          </w:rPr>
          <w:t>ст. 3</w:t>
        </w:r>
      </w:hyperlink>
      <w:r w:rsidRPr="00FB78C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заключили настоящее Соглашение о нижеследующем: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I. Предмет и принципы Соглашения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22"/>
      <w:bookmarkEnd w:id="0"/>
      <w:r w:rsidRPr="00FB78CF">
        <w:rPr>
          <w:rFonts w:ascii="Times New Roman" w:hAnsi="Times New Roman"/>
          <w:sz w:val="26"/>
          <w:szCs w:val="26"/>
        </w:rPr>
        <w:t>1.1. Предметом настоящего Соглашения является осуществление Администрацией</w:t>
      </w:r>
      <w:r w:rsidRPr="009074D8">
        <w:rPr>
          <w:rFonts w:ascii="Times New Roman" w:hAnsi="Times New Roman"/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>района в соответствии с действующим законодательством, муниципальными нормативными правовыми актами, постановлениями (распоряжениями)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FB78CF">
        <w:rPr>
          <w:rFonts w:ascii="Times New Roman" w:hAnsi="Times New Roman"/>
          <w:sz w:val="26"/>
          <w:szCs w:val="26"/>
        </w:rPr>
        <w:t xml:space="preserve"> сельского поселения, настоящим Соглашением от имени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следующих функций в сфере публично-правовых отношений по управлению муниципальной собственностью, а также земельными участками находящимися в муниципальной собственности, полномочия по управлению которыми отнесены к компетенции муниципального образования: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1.1.1. Подготовка проектов решений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>ельского поселения.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lastRenderedPageBreak/>
        <w:t xml:space="preserve"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на основании решений главы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>ельского поселения, принятых в сфере ее компетенции, установленной законодательством.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B78CF">
        <w:rPr>
          <w:rFonts w:ascii="Times New Roman" w:hAnsi="Times New Roman"/>
          <w:sz w:val="26"/>
          <w:szCs w:val="26"/>
        </w:rPr>
        <w:t>собс</w:t>
      </w:r>
      <w:r>
        <w:rPr>
          <w:rFonts w:ascii="Times New Roman" w:hAnsi="Times New Roman"/>
          <w:sz w:val="26"/>
          <w:szCs w:val="26"/>
        </w:rPr>
        <w:t>твенности</w:t>
      </w:r>
      <w:r w:rsidRPr="00FB78CF">
        <w:rPr>
          <w:rFonts w:ascii="Times New Roman" w:hAnsi="Times New Roman"/>
          <w:sz w:val="26"/>
          <w:szCs w:val="26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1.1.9. Осуществление учета и ведения реестра муниципального имущества, в том числе имущества казны.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1.1.14. Представление интересов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>ельского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1.1.16. Обеспечение регистрации перехода права и права собственности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FB78CF">
        <w:rPr>
          <w:rFonts w:ascii="Times New Roman" w:hAnsi="Times New Roman"/>
          <w:sz w:val="26"/>
          <w:szCs w:val="26"/>
        </w:rPr>
        <w:t xml:space="preserve"> на недвижимое имущество в органах государственной регистрации по вопросам, определенным настоящим Соглашением.</w:t>
      </w:r>
    </w:p>
    <w:p w:rsidR="00BC4D83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</w:t>
      </w:r>
      <w:r>
        <w:rPr>
          <w:rFonts w:ascii="Times New Roman" w:hAnsi="Times New Roman"/>
          <w:sz w:val="26"/>
          <w:szCs w:val="26"/>
        </w:rPr>
        <w:t xml:space="preserve">ихся в муниципальной </w:t>
      </w:r>
      <w:r w:rsidRPr="00FB78CF">
        <w:rPr>
          <w:rFonts w:ascii="Times New Roman" w:hAnsi="Times New Roman"/>
          <w:sz w:val="26"/>
          <w:szCs w:val="26"/>
        </w:rPr>
        <w:t>собственности.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1.1.19. Подготовка 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поселения, а также подписание по доверенности соглашений о перераспределении земель и земельных участков на основании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поселения; 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1.1.20. Подготовка 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; 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1.1.21. Подготовка 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поселения, а также подписание по доверенности соглашений об изъятии земельных участков для муниципальных нужд; 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1.1.22. Подготовка 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1.1.23. 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1.1.24. Выявление возникшей задолженности граждан и юридических лиц перед бюджетом сельского поселения, по доходам, </w:t>
      </w:r>
      <w:proofErr w:type="spellStart"/>
      <w:r w:rsidRPr="00FB78CF">
        <w:rPr>
          <w:rFonts w:ascii="Times New Roman" w:hAnsi="Times New Roman"/>
          <w:sz w:val="26"/>
          <w:szCs w:val="26"/>
        </w:rPr>
        <w:t>администрируемым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Администрацией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1.1.25. Осуществление мероприятий (подготовка документов, проведение заседаний комиссии по списанию, подготовка проекта решения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о списании) по списанию в бюджетном (бухгалтерском) учете задолженности по платежам в бюджет муниципального района за пользование муниципальным имуществом, а также земельными участками, находящимися в муниципальной собственности;</w:t>
      </w:r>
    </w:p>
    <w:p w:rsidR="00BC4D83" w:rsidRPr="00FB78CF" w:rsidRDefault="00BC4D83" w:rsidP="00BC4D83">
      <w:pPr>
        <w:pStyle w:val="1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1.1.26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муниципальной собственности и переданными в пользование физическим и юридическим лицам по договорам.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lastRenderedPageBreak/>
        <w:t xml:space="preserve">1.1.27. Осуществление мероприятий совместно с </w:t>
      </w:r>
      <w:r>
        <w:rPr>
          <w:rFonts w:ascii="Times New Roman" w:hAnsi="Times New Roman"/>
          <w:sz w:val="26"/>
          <w:szCs w:val="26"/>
        </w:rPr>
        <w:t>Администрацией с</w:t>
      </w:r>
      <w:r w:rsidRPr="00FB78CF">
        <w:rPr>
          <w:rFonts w:ascii="Times New Roman" w:hAnsi="Times New Roman"/>
          <w:sz w:val="26"/>
          <w:szCs w:val="26"/>
        </w:rPr>
        <w:t>ельского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1.1.28 Представление интересов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 по делам о несостоятельности (банкротстве), в случае наличия задолженности перед бюджетом муниципального района, по доходам, </w:t>
      </w:r>
      <w:proofErr w:type="spellStart"/>
      <w:r w:rsidRPr="00FB78CF">
        <w:rPr>
          <w:rFonts w:ascii="Times New Roman" w:hAnsi="Times New Roman"/>
          <w:sz w:val="26"/>
          <w:szCs w:val="26"/>
        </w:rPr>
        <w:t>администрируемым</w:t>
      </w:r>
      <w:proofErr w:type="spellEnd"/>
      <w:r w:rsidRPr="00FB78CF">
        <w:rPr>
          <w:rFonts w:ascii="Times New Roman" w:hAnsi="Times New Roman"/>
          <w:sz w:val="26"/>
          <w:szCs w:val="26"/>
        </w:rPr>
        <w:t xml:space="preserve"> Администрацией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>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Pr="00FB78CF">
        <w:rPr>
          <w:sz w:val="26"/>
          <w:szCs w:val="26"/>
        </w:rPr>
        <w:t xml:space="preserve"> </w:t>
      </w:r>
      <w:r w:rsidRPr="00FB78CF">
        <w:rPr>
          <w:rFonts w:ascii="Times New Roman" w:hAnsi="Times New Roman"/>
          <w:sz w:val="26"/>
          <w:szCs w:val="26"/>
        </w:rPr>
        <w:t>в том числе, взыскание текущей задолженности.</w:t>
      </w:r>
    </w:p>
    <w:p w:rsidR="00BC4D83" w:rsidRPr="00FB78CF" w:rsidRDefault="00BC4D83" w:rsidP="00BC4D83">
      <w:pPr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1.1.29. Согласование проектов решений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 об утверждении схемы расположения земельного участка на кадастровом плане территории. 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1.2. Настоящее Соглашение основано на следующих принципах: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а) обеспечение интересов населения сельского поселения, оказание содействия населению в осуществлении права на местное самоуправление;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б) содействие эффективному развитию местного самоуправления на территории муниципального образования.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в)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г) единство земельной политики;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78CF">
        <w:rPr>
          <w:rFonts w:ascii="Times New Roman" w:hAnsi="Times New Roman"/>
          <w:sz w:val="26"/>
          <w:szCs w:val="26"/>
        </w:rPr>
        <w:t>д</w:t>
      </w:r>
      <w:proofErr w:type="spellEnd"/>
      <w:r w:rsidRPr="00FB78CF">
        <w:rPr>
          <w:rFonts w:ascii="Times New Roman" w:hAnsi="Times New Roman"/>
          <w:sz w:val="26"/>
          <w:szCs w:val="26"/>
        </w:rPr>
        <w:t>) качественное оформление документов с учетом норм действующего законодательства.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Администрация с</w:t>
      </w:r>
      <w:r w:rsidRPr="00FB78CF">
        <w:rPr>
          <w:rFonts w:ascii="Times New Roman" w:hAnsi="Times New Roman"/>
          <w:sz w:val="26"/>
          <w:szCs w:val="26"/>
        </w:rPr>
        <w:t>ельского поселения дает согласие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II. Обязанности сторон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 Обязан</w:t>
      </w:r>
      <w:r>
        <w:rPr>
          <w:rFonts w:ascii="Times New Roman" w:hAnsi="Times New Roman"/>
          <w:sz w:val="26"/>
          <w:szCs w:val="26"/>
        </w:rPr>
        <w:t>ности 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55"/>
      <w:bookmarkEnd w:id="1"/>
      <w:r w:rsidRPr="00FB78CF">
        <w:rPr>
          <w:rFonts w:ascii="Times New Roman" w:hAnsi="Times New Roman"/>
          <w:sz w:val="26"/>
          <w:szCs w:val="26"/>
        </w:rPr>
        <w:t xml:space="preserve">2.1.1. Предоставление Администрации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FB78CF">
        <w:rPr>
          <w:rFonts w:ascii="Times New Roman" w:hAnsi="Times New Roman"/>
          <w:sz w:val="26"/>
          <w:szCs w:val="26"/>
        </w:rPr>
        <w:t xml:space="preserve">необходимых материалов для подготовки 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и договоров.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2.1.2. Своевременное рассмотрение и принятие подготовленных Администрацией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FB78CF">
        <w:rPr>
          <w:rFonts w:ascii="Times New Roman" w:hAnsi="Times New Roman"/>
          <w:sz w:val="26"/>
          <w:szCs w:val="26"/>
        </w:rPr>
        <w:t xml:space="preserve">проектов постановлений (распоряжений)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по управлению и распоряжению объектами недвижимости.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2.1.3. Выдача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доверенности на </w:t>
      </w:r>
      <w:r>
        <w:rPr>
          <w:rFonts w:ascii="Times New Roman" w:hAnsi="Times New Roman"/>
          <w:sz w:val="26"/>
          <w:szCs w:val="26"/>
        </w:rPr>
        <w:t>осуществление действий от имени с</w:t>
      </w:r>
      <w:r w:rsidRPr="00FB78CF">
        <w:rPr>
          <w:rFonts w:ascii="Times New Roman" w:hAnsi="Times New Roman"/>
          <w:sz w:val="26"/>
          <w:szCs w:val="26"/>
        </w:rPr>
        <w:t>ельского поселения в пределах полномочий настоящего Соглашения.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2.1.4. Предоставление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 w:rsidRPr="00FB78CF">
        <w:rPr>
          <w:rFonts w:ascii="Times New Roman" w:hAnsi="Times New Roman"/>
          <w:sz w:val="26"/>
          <w:szCs w:val="26"/>
        </w:rPr>
        <w:lastRenderedPageBreak/>
        <w:t>осуществления Администрацией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2.1.5. Финансирование расходов, связанных с управлением и</w:t>
      </w:r>
      <w:bookmarkStart w:id="2" w:name="_GoBack"/>
      <w:bookmarkEnd w:id="2"/>
      <w:r w:rsidRPr="00FB78CF">
        <w:rPr>
          <w:rFonts w:ascii="Times New Roman" w:hAnsi="Times New Roman"/>
          <w:sz w:val="26"/>
          <w:szCs w:val="26"/>
        </w:rPr>
        <w:t xml:space="preserve"> распоряжением муниципальным имуществом, а именно: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оплата нотариальных и юридических услуг (по факту);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2.1.6. Обеспечение информационно-справочным обслуживанием.</w:t>
      </w:r>
    </w:p>
    <w:p w:rsidR="00BC4D83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2.1.7. Осуществление контроля за исполнением Администрацией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FB78CF">
        <w:rPr>
          <w:rFonts w:ascii="Times New Roman" w:hAnsi="Times New Roman"/>
          <w:sz w:val="26"/>
          <w:szCs w:val="26"/>
        </w:rPr>
        <w:t>полномочий по управлению муниципальным имуществом в рамках настоящего Соглашения.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2.1.9. Обеспечение соблюдения прав доступа к реестру и защиты государственной и коммерческой тайны.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 Обязанности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>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FB78CF">
          <w:rPr>
            <w:rFonts w:ascii="Times New Roman" w:hAnsi="Times New Roman"/>
            <w:sz w:val="26"/>
            <w:szCs w:val="26"/>
          </w:rPr>
          <w:t>пункте 1.1</w:t>
        </w:r>
      </w:hyperlink>
      <w:r w:rsidRPr="00FB78CF">
        <w:rPr>
          <w:rFonts w:ascii="Times New Roman" w:hAnsi="Times New Roman"/>
          <w:sz w:val="26"/>
          <w:szCs w:val="26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2.2.2. Предоставление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</w:t>
      </w:r>
      <w:r>
        <w:rPr>
          <w:rFonts w:ascii="Times New Roman" w:hAnsi="Times New Roman"/>
          <w:sz w:val="26"/>
          <w:szCs w:val="26"/>
        </w:rPr>
        <w:t>го поселения</w:t>
      </w:r>
      <w:r w:rsidRPr="00FB78CF">
        <w:rPr>
          <w:rFonts w:ascii="Times New Roman" w:hAnsi="Times New Roman"/>
          <w:sz w:val="26"/>
          <w:szCs w:val="26"/>
        </w:rPr>
        <w:t xml:space="preserve"> по запросу необходимой информации по управлению муниципальным имуществом в рамках настоящего Соглашения.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2.2.3. Оказание консультативно-правовой помощи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2.2.6. Информирование главы </w:t>
      </w:r>
      <w:r>
        <w:rPr>
          <w:rFonts w:ascii="Times New Roman" w:hAnsi="Times New Roman"/>
          <w:sz w:val="26"/>
          <w:szCs w:val="26"/>
        </w:rPr>
        <w:t>с</w:t>
      </w:r>
      <w:r w:rsidRPr="00FB78CF">
        <w:rPr>
          <w:rFonts w:ascii="Times New Roman" w:hAnsi="Times New Roman"/>
          <w:sz w:val="26"/>
          <w:szCs w:val="26"/>
        </w:rPr>
        <w:t>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2.2.7. Обеспечение своевременного и достоверного внесения данных в реестр муниципального имущества;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2.2.8. Проведение совместно с органами муниципального земельного контроля муниципального района проверок исполнения условий договоров по использованию земельных участков, находящихся на территории муниципального района.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lastRenderedPageBreak/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III. Сроки действия и порядок прекращения Соглашения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3.1. Настоящее Соглашение заключено сроком на 5 лет.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3.3. Споры между Сторонами решаются в досудебном порядке, в иных случаях - в Арбитражном суде.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IV. Ответственность сторон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4.1.1. Работники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 xml:space="preserve">ельского поселения и Администрации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FB78CF">
        <w:rPr>
          <w:rFonts w:ascii="Times New Roman" w:hAnsi="Times New Roman"/>
          <w:sz w:val="26"/>
          <w:szCs w:val="26"/>
        </w:rPr>
        <w:t>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4.1.2. Работники </w:t>
      </w:r>
      <w:r>
        <w:rPr>
          <w:rFonts w:ascii="Times New Roman" w:hAnsi="Times New Roman"/>
          <w:sz w:val="26"/>
          <w:szCs w:val="26"/>
        </w:rPr>
        <w:t>Администрации с</w:t>
      </w:r>
      <w:r w:rsidRPr="00FB78CF">
        <w:rPr>
          <w:rFonts w:ascii="Times New Roman" w:hAnsi="Times New Roman"/>
          <w:sz w:val="26"/>
          <w:szCs w:val="26"/>
        </w:rPr>
        <w:t>ельского поселения и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4.1.3. </w:t>
      </w:r>
      <w:r>
        <w:rPr>
          <w:rFonts w:ascii="Times New Roman" w:hAnsi="Times New Roman"/>
          <w:sz w:val="26"/>
          <w:szCs w:val="26"/>
        </w:rPr>
        <w:t>Администрация сельского</w:t>
      </w:r>
      <w:r w:rsidRPr="00FB78CF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FB78CF">
        <w:rPr>
          <w:rFonts w:ascii="Times New Roman" w:hAnsi="Times New Roman"/>
          <w:sz w:val="26"/>
          <w:szCs w:val="26"/>
        </w:rPr>
        <w:t xml:space="preserve"> ответственность за непредставление Администрации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FB78CF">
        <w:rPr>
          <w:rFonts w:ascii="Times New Roman" w:hAnsi="Times New Roman"/>
          <w:sz w:val="26"/>
          <w:szCs w:val="26"/>
        </w:rPr>
        <w:t xml:space="preserve"> материалов, предусмотренных </w:t>
      </w:r>
      <w:hyperlink w:anchor="Par55" w:history="1">
        <w:r w:rsidRPr="00FB78CF">
          <w:rPr>
            <w:rFonts w:ascii="Times New Roman" w:hAnsi="Times New Roman"/>
            <w:sz w:val="26"/>
            <w:szCs w:val="26"/>
          </w:rPr>
          <w:t>п. 2.1.1</w:t>
        </w:r>
      </w:hyperlink>
      <w:r w:rsidRPr="00FB78CF">
        <w:rPr>
          <w:rFonts w:ascii="Times New Roman" w:hAnsi="Times New Roman"/>
          <w:sz w:val="26"/>
          <w:szCs w:val="26"/>
        </w:rPr>
        <w:t>, в установленные сроки.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 xml:space="preserve">4.1.4. Администрация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FB78CF">
        <w:rPr>
          <w:rFonts w:ascii="Times New Roman" w:hAnsi="Times New Roman"/>
          <w:sz w:val="26"/>
          <w:szCs w:val="26"/>
        </w:rPr>
        <w:t>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V. Заключительные условия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5.1. Настоящее Соглашение вступает в силу с момента подписания его сторонами.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5.2. Изменения и дополнения к настоящему Соглашению оформляются дополнительным Соглашением сторон.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5.3. Соглашение заключено в 2-х экземплярах, имеющих одинаковую юридическую силу.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VI. Местонахождение (юридический адрес) сторон</w:t>
      </w:r>
    </w:p>
    <w:p w:rsidR="00BC4D83" w:rsidRDefault="00BC4D83" w:rsidP="00BC4D83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и их реквизиты</w:t>
      </w:r>
    </w:p>
    <w:p w:rsidR="00BC4D83" w:rsidRDefault="00BC4D83" w:rsidP="00BC4D83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4D83" w:rsidRPr="000A13AE" w:rsidTr="00F77234">
        <w:tc>
          <w:tcPr>
            <w:tcW w:w="5210" w:type="dxa"/>
            <w:shd w:val="clear" w:color="auto" w:fill="auto"/>
          </w:tcPr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>ельско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Урнякский</w:t>
            </w:r>
            <w:proofErr w:type="spellEnd"/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Республики Башкортостан 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Республики Башкортостан 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cs="Arial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BC4D83" w:rsidRPr="000A13AE" w:rsidTr="00F77234">
        <w:tc>
          <w:tcPr>
            <w:tcW w:w="5210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0249007100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Местонахождение: 452218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Республика Башкортостан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с.Урняк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ул.Советская, д.2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ИНН 0249005825                                      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lastRenderedPageBreak/>
              <w:t>Местонахождение: 452200,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Республика Башкортостан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с.Чекмагуш, ул. Ленина, д.55                                                                                                        </w:t>
            </w:r>
          </w:p>
        </w:tc>
      </w:tr>
    </w:tbl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6"/>
          <w:szCs w:val="26"/>
        </w:rPr>
      </w:pP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ab/>
      </w:r>
      <w:r w:rsidRPr="00FB78CF">
        <w:rPr>
          <w:rFonts w:ascii="Times New Roman" w:hAnsi="Times New Roman"/>
          <w:sz w:val="26"/>
          <w:szCs w:val="26"/>
        </w:rPr>
        <w:tab/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B78CF">
        <w:rPr>
          <w:rFonts w:ascii="Times New Roman" w:hAnsi="Times New Roman"/>
          <w:sz w:val="26"/>
          <w:szCs w:val="26"/>
        </w:rPr>
        <w:t>ПОДПИСИ СТОРОН</w:t>
      </w:r>
    </w:p>
    <w:p w:rsidR="00BC4D83" w:rsidRPr="00FB78CF" w:rsidRDefault="00BC4D83" w:rsidP="00BC4D83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898"/>
        <w:gridCol w:w="4673"/>
      </w:tblGrid>
      <w:tr w:rsidR="00BC4D83" w:rsidRPr="000A13AE" w:rsidTr="00F77234">
        <w:tc>
          <w:tcPr>
            <w:tcW w:w="5211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Урнякский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Республики Башкортостан 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13AE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 xml:space="preserve">Республики Башкортостан                                                                                                               </w:t>
            </w:r>
          </w:p>
        </w:tc>
      </w:tr>
      <w:tr w:rsidR="00BC4D83" w:rsidRPr="000A13AE" w:rsidTr="00F77234">
        <w:tc>
          <w:tcPr>
            <w:tcW w:w="5211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Р.Д.Зайнетдинова</w:t>
            </w:r>
            <w:proofErr w:type="spellEnd"/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lastRenderedPageBreak/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Р.Ф. </w:t>
            </w:r>
            <w:proofErr w:type="spellStart"/>
            <w:r w:rsidRPr="000A13AE">
              <w:rPr>
                <w:rFonts w:ascii="Times New Roman" w:hAnsi="Times New Roman"/>
                <w:sz w:val="26"/>
                <w:szCs w:val="26"/>
              </w:rPr>
              <w:t>Ямалеев</w:t>
            </w:r>
            <w:proofErr w:type="spellEnd"/>
          </w:p>
          <w:p w:rsidR="00BC4D83" w:rsidRPr="000A13AE" w:rsidRDefault="00BC4D83" w:rsidP="00F7723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0A13AE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214FD7" w:rsidRDefault="00214FD7"/>
    <w:sectPr w:rsidR="00214FD7" w:rsidSect="0021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4D83"/>
    <w:rsid w:val="00214FD7"/>
    <w:rsid w:val="00B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D83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BC4D8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C4D8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D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D8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4D8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4D83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BC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4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Без интервала1"/>
    <w:rsid w:val="00BC4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4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3106</Words>
  <Characters>17706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2021-08-11T05:55:00Z</dcterms:created>
  <dcterms:modified xsi:type="dcterms:W3CDTF">2021-08-11T05:56:00Z</dcterms:modified>
</cp:coreProperties>
</file>