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5E535F" w:rsidRPr="00066CC6" w:rsidTr="004F1505">
        <w:trPr>
          <w:cantSplit/>
        </w:trPr>
        <w:tc>
          <w:tcPr>
            <w:tcW w:w="5580" w:type="dxa"/>
          </w:tcPr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5E535F" w:rsidRDefault="005E535F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5E535F" w:rsidRDefault="005E535F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535F" w:rsidRDefault="005E535F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5E535F" w:rsidRDefault="005E535F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5E535F" w:rsidRPr="00F40D1E" w:rsidRDefault="005E535F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>
              <w:rPr>
                <w:bCs/>
                <w:color w:val="000000"/>
                <w:sz w:val="18"/>
                <w:lang w:val="en-US"/>
              </w:rPr>
              <w:fldChar w:fldCharType="separate"/>
            </w:r>
            <w:r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5E535F" w:rsidRPr="00F40D1E" w:rsidRDefault="005E535F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E535F" w:rsidRDefault="005E535F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E535F" w:rsidRDefault="005E535F" w:rsidP="004F1505">
            <w:pPr>
              <w:rPr>
                <w:sz w:val="4"/>
              </w:rPr>
            </w:pPr>
          </w:p>
          <w:p w:rsidR="005E535F" w:rsidRDefault="005E535F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5E535F" w:rsidRPr="00066CC6" w:rsidRDefault="005E535F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5E535F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535F" w:rsidRPr="00066CC6" w:rsidRDefault="005E535F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E535F" w:rsidRDefault="005E535F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E535F" w:rsidRDefault="005E535F" w:rsidP="005E535F"/>
    <w:p w:rsidR="005E535F" w:rsidRPr="00174B9C" w:rsidRDefault="005E535F" w:rsidP="005E535F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5E535F" w:rsidRDefault="005E535F" w:rsidP="005E535F">
      <w:pPr>
        <w:pStyle w:val="NoSpacing"/>
        <w:rPr>
          <w:rFonts w:ascii="Times New Roman" w:hAnsi="Times New Roman"/>
          <w:sz w:val="24"/>
          <w:szCs w:val="24"/>
        </w:rPr>
      </w:pPr>
      <w:r w:rsidRPr="00EB33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E535F" w:rsidRPr="001A062D" w:rsidRDefault="00982A2B" w:rsidP="005E535F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 xml:space="preserve">  </w:t>
      </w:r>
      <w:r w:rsidR="005E535F" w:rsidRPr="001A062D">
        <w:rPr>
          <w:sz w:val="24"/>
        </w:rPr>
        <w:t xml:space="preserve">    </w:t>
      </w:r>
      <w:r w:rsidR="005E535F">
        <w:rPr>
          <w:sz w:val="24"/>
        </w:rPr>
        <w:t xml:space="preserve">         </w:t>
      </w:r>
      <w:r>
        <w:rPr>
          <w:sz w:val="24"/>
        </w:rPr>
        <w:t xml:space="preserve">          </w:t>
      </w:r>
      <w:r w:rsidR="005E535F">
        <w:rPr>
          <w:sz w:val="24"/>
        </w:rPr>
        <w:t>«14» июл</w:t>
      </w:r>
      <w:r w:rsidR="005E535F" w:rsidRPr="001A062D">
        <w:rPr>
          <w:sz w:val="24"/>
        </w:rPr>
        <w:t xml:space="preserve">ь  </w:t>
      </w:r>
      <w:r w:rsidR="005E535F">
        <w:rPr>
          <w:sz w:val="24"/>
        </w:rPr>
        <w:t xml:space="preserve">2021 </w:t>
      </w:r>
      <w:proofErr w:type="spellStart"/>
      <w:r w:rsidR="005E535F">
        <w:rPr>
          <w:sz w:val="24"/>
        </w:rPr>
        <w:t>й</w:t>
      </w:r>
      <w:proofErr w:type="spellEnd"/>
      <w:r w:rsidR="005E535F">
        <w:rPr>
          <w:sz w:val="24"/>
        </w:rPr>
        <w:t>.                     № 39</w:t>
      </w:r>
      <w:r w:rsidR="005E535F" w:rsidRPr="001A062D">
        <w:rPr>
          <w:sz w:val="24"/>
        </w:rPr>
        <w:t xml:space="preserve">                   </w:t>
      </w:r>
      <w:r w:rsidR="005E535F">
        <w:rPr>
          <w:sz w:val="24"/>
        </w:rPr>
        <w:t>«14</w:t>
      </w:r>
      <w:r w:rsidR="005E535F" w:rsidRPr="001A062D">
        <w:rPr>
          <w:sz w:val="24"/>
        </w:rPr>
        <w:t xml:space="preserve">» </w:t>
      </w:r>
      <w:r w:rsidR="005E535F">
        <w:rPr>
          <w:sz w:val="24"/>
        </w:rPr>
        <w:t>июл</w:t>
      </w:r>
      <w:r w:rsidR="005E535F" w:rsidRPr="001A062D">
        <w:rPr>
          <w:sz w:val="24"/>
        </w:rPr>
        <w:t>я  2021  г.</w:t>
      </w:r>
    </w:p>
    <w:p w:rsidR="005E535F" w:rsidRDefault="005E535F" w:rsidP="005E535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E535F" w:rsidRPr="005E535F" w:rsidRDefault="005E535F" w:rsidP="005E535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</w:rPr>
      </w:pPr>
      <w:r w:rsidRPr="005E535F">
        <w:rPr>
          <w:b/>
          <w:bCs/>
          <w:sz w:val="24"/>
        </w:rPr>
        <w:t xml:space="preserve">О внесении изменений в постановление № </w:t>
      </w:r>
      <w:r w:rsidR="00982A2B">
        <w:rPr>
          <w:b/>
          <w:bCs/>
          <w:sz w:val="24"/>
        </w:rPr>
        <w:t>100</w:t>
      </w:r>
      <w:r w:rsidRPr="005E535F">
        <w:rPr>
          <w:b/>
          <w:bCs/>
          <w:sz w:val="24"/>
        </w:rPr>
        <w:t xml:space="preserve"> от </w:t>
      </w:r>
      <w:r w:rsidR="00982A2B">
        <w:rPr>
          <w:b/>
          <w:bCs/>
          <w:sz w:val="24"/>
        </w:rPr>
        <w:t>26 декабря 2019 года</w:t>
      </w:r>
      <w:r w:rsidRPr="005E535F">
        <w:rPr>
          <w:b/>
          <w:bCs/>
          <w:sz w:val="24"/>
        </w:rPr>
        <w:t xml:space="preserve"> «Об утверждении Перечня главных администраторов доход</w:t>
      </w:r>
      <w:r w:rsidR="00982A2B">
        <w:rPr>
          <w:b/>
          <w:bCs/>
          <w:sz w:val="24"/>
        </w:rPr>
        <w:t xml:space="preserve">ов бюджета сельского поселения </w:t>
      </w:r>
      <w:proofErr w:type="spellStart"/>
      <w:r w:rsidR="00982A2B">
        <w:rPr>
          <w:b/>
          <w:bCs/>
          <w:sz w:val="24"/>
        </w:rPr>
        <w:t>Урнякский</w:t>
      </w:r>
      <w:proofErr w:type="spellEnd"/>
      <w:r w:rsidR="00982A2B">
        <w:rPr>
          <w:b/>
          <w:bCs/>
          <w:sz w:val="24"/>
        </w:rPr>
        <w:t xml:space="preserve"> сельсовет муниципального района </w:t>
      </w:r>
      <w:proofErr w:type="spellStart"/>
      <w:r w:rsidR="00982A2B">
        <w:rPr>
          <w:b/>
          <w:bCs/>
          <w:sz w:val="24"/>
        </w:rPr>
        <w:t>Чекмагушевский</w:t>
      </w:r>
      <w:proofErr w:type="spellEnd"/>
      <w:r w:rsidR="00982A2B">
        <w:rPr>
          <w:b/>
          <w:bCs/>
          <w:sz w:val="24"/>
        </w:rPr>
        <w:t xml:space="preserve"> район </w:t>
      </w:r>
      <w:r w:rsidRPr="005E535F">
        <w:rPr>
          <w:b/>
          <w:bCs/>
          <w:sz w:val="24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5E535F" w:rsidRPr="005E535F" w:rsidRDefault="005E535F" w:rsidP="005E535F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E535F" w:rsidRPr="005E535F" w:rsidRDefault="005E535F" w:rsidP="005E535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35F">
        <w:rPr>
          <w:rFonts w:ascii="Times New Roman" w:hAnsi="Times New Roman"/>
          <w:sz w:val="24"/>
          <w:szCs w:val="24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5E535F" w:rsidRPr="005E535F" w:rsidRDefault="005E535F" w:rsidP="005E535F">
      <w:pPr>
        <w:pStyle w:val="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535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 Дополнить перечень главных администраторов доходов бюджета 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Урнякский</w:t>
      </w:r>
      <w:proofErr w:type="spellEnd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Чекмагушевский</w:t>
      </w:r>
      <w:proofErr w:type="spellEnd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район 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Республики</w:t>
      </w:r>
      <w:proofErr w:type="spellEnd"/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Башкортостан, а также состава закрепляемых за ними кодов классификации доходов бюджета, утвержденный постановлением №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100 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от 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26 декабря 2019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года, следующими кодами бюджетной классификации:</w:t>
      </w:r>
    </w:p>
    <w:p w:rsidR="005E535F" w:rsidRPr="005E535F" w:rsidRDefault="005E535F" w:rsidP="005E535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5E535F" w:rsidRPr="005E535F" w:rsidTr="004F1505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rPr>
                <w:sz w:val="24"/>
              </w:rPr>
            </w:pPr>
            <w:r w:rsidRPr="005E535F">
              <w:rPr>
                <w:sz w:val="24"/>
              </w:rPr>
              <w:t>Код бюджетной классификации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rPr>
                <w:sz w:val="24"/>
              </w:rPr>
            </w:pPr>
            <w:r w:rsidRPr="005E535F">
              <w:rPr>
                <w:sz w:val="24"/>
              </w:rPr>
              <w:t>Наименование дохода</w:t>
            </w:r>
          </w:p>
        </w:tc>
      </w:tr>
      <w:tr w:rsidR="005E535F" w:rsidRPr="005E535F" w:rsidTr="004F1505">
        <w:tblPrEx>
          <w:tblLook w:val="00A0"/>
        </w:tblPrEx>
        <w:trPr>
          <w:trHeight w:val="106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ind w:right="-108" w:firstLine="8"/>
              <w:rPr>
                <w:bCs/>
                <w:sz w:val="24"/>
              </w:rPr>
            </w:pPr>
            <w:r w:rsidRPr="005E535F">
              <w:rPr>
                <w:bCs/>
                <w:sz w:val="24"/>
              </w:rPr>
              <w:t>79111715030101001150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jc w:val="both"/>
              <w:rPr>
                <w:bCs/>
                <w:sz w:val="24"/>
              </w:rPr>
            </w:pPr>
            <w:r w:rsidRPr="005E535F">
              <w:rPr>
                <w:sz w:val="24"/>
                <w:shd w:val="clear" w:color="auto" w:fill="FFFFFF"/>
              </w:rPr>
              <w:t>Инициативные платежи, зачисляемые в бюджеты сельских поселений</w:t>
            </w:r>
            <w:r w:rsidRPr="005E535F">
              <w:rPr>
                <w:sz w:val="24"/>
              </w:rPr>
              <w:t xml:space="preserve"> (от физических лиц при реализации проектов развития общественной инфраструктуры, основанных на местных инициативах)                                                                                                                                                         </w:t>
            </w:r>
          </w:p>
        </w:tc>
      </w:tr>
      <w:tr w:rsidR="005E535F" w:rsidRPr="005E535F" w:rsidTr="004F1505">
        <w:tblPrEx>
          <w:tblLook w:val="00A0"/>
        </w:tblPrEx>
        <w:trPr>
          <w:trHeight w:val="106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ind w:right="-108" w:firstLine="8"/>
              <w:rPr>
                <w:bCs/>
                <w:sz w:val="24"/>
              </w:rPr>
            </w:pPr>
            <w:r w:rsidRPr="005E535F">
              <w:rPr>
                <w:bCs/>
                <w:sz w:val="24"/>
              </w:rPr>
              <w:t>79111715030102001150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F" w:rsidRPr="005E535F" w:rsidRDefault="005E535F" w:rsidP="004F1505">
            <w:pPr>
              <w:jc w:val="both"/>
              <w:rPr>
                <w:bCs/>
                <w:sz w:val="24"/>
              </w:rPr>
            </w:pPr>
            <w:r w:rsidRPr="005E535F">
              <w:rPr>
                <w:sz w:val="24"/>
                <w:shd w:val="clear" w:color="auto" w:fill="FFFFFF"/>
              </w:rPr>
              <w:t>Инициативные платежи, зачисляемые в бюджеты сельских поселений</w:t>
            </w:r>
            <w:r w:rsidRPr="005E535F">
              <w:rPr>
                <w:sz w:val="24"/>
              </w:rPr>
              <w:t xml:space="preserve">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5E535F" w:rsidRPr="005E535F" w:rsidRDefault="005E535F" w:rsidP="005E535F">
      <w:pPr>
        <w:rPr>
          <w:sz w:val="24"/>
        </w:rPr>
      </w:pPr>
    </w:p>
    <w:p w:rsidR="005E535F" w:rsidRPr="005E535F" w:rsidRDefault="005E535F" w:rsidP="005E535F">
      <w:pPr>
        <w:rPr>
          <w:sz w:val="24"/>
        </w:rPr>
      </w:pPr>
      <w:r w:rsidRPr="005E535F">
        <w:rPr>
          <w:sz w:val="24"/>
        </w:rPr>
        <w:t>2. Контроль за исполнением настоящего постановления оставляю за собой.</w:t>
      </w:r>
    </w:p>
    <w:p w:rsidR="005E535F" w:rsidRPr="005E535F" w:rsidRDefault="005E535F" w:rsidP="005E535F">
      <w:pPr>
        <w:rPr>
          <w:sz w:val="24"/>
        </w:rPr>
      </w:pPr>
    </w:p>
    <w:p w:rsidR="005E535F" w:rsidRPr="005E535F" w:rsidRDefault="005E535F" w:rsidP="005E535F">
      <w:pPr>
        <w:rPr>
          <w:sz w:val="24"/>
        </w:rPr>
      </w:pPr>
    </w:p>
    <w:p w:rsidR="0063706F" w:rsidRPr="005E535F" w:rsidRDefault="005E535F">
      <w:pPr>
        <w:rPr>
          <w:sz w:val="24"/>
        </w:rPr>
      </w:pPr>
      <w:r>
        <w:rPr>
          <w:sz w:val="24"/>
        </w:rPr>
        <w:t xml:space="preserve">Глава сельского поселения                                        </w:t>
      </w:r>
      <w:proofErr w:type="spellStart"/>
      <w:r>
        <w:rPr>
          <w:sz w:val="24"/>
        </w:rPr>
        <w:t>Р.Д.Зайнетдинова</w:t>
      </w:r>
      <w:proofErr w:type="spellEnd"/>
    </w:p>
    <w:sectPr w:rsidR="0063706F" w:rsidRPr="005E535F" w:rsidSect="0063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535F"/>
    <w:rsid w:val="005E535F"/>
    <w:rsid w:val="0063706F"/>
    <w:rsid w:val="0098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35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E535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5E535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35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35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535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E535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E535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NoSpacing">
    <w:name w:val="No Spacing"/>
    <w:aliases w:val="No Spacing,ПФ-таб.текст"/>
    <w:link w:val="NoSpacingChar"/>
    <w:qFormat/>
    <w:rsid w:val="005E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NoSpacing"/>
    <w:locked/>
    <w:rsid w:val="005E535F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E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cp:lastPrinted>2021-07-14T06:23:00Z</cp:lastPrinted>
  <dcterms:created xsi:type="dcterms:W3CDTF">2021-07-14T05:23:00Z</dcterms:created>
  <dcterms:modified xsi:type="dcterms:W3CDTF">2021-07-14T06:24:00Z</dcterms:modified>
</cp:coreProperties>
</file>